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18" w:rsidRDefault="00B11918" w:rsidP="00B11918">
      <w:pPr>
        <w:ind w:firstLine="709"/>
        <w:jc w:val="center"/>
        <w:rPr>
          <w:noProof/>
          <w:sz w:val="32"/>
          <w:szCs w:val="32"/>
          <w:lang w:eastAsia="en-US"/>
        </w:rPr>
      </w:pPr>
      <w:r>
        <w:rPr>
          <w:noProof/>
          <w:sz w:val="32"/>
          <w:szCs w:val="32"/>
          <w:lang w:eastAsia="en-US"/>
        </w:rPr>
        <w:t>АДМИНИСТРАЦИЯ МУНИЦИПАЛЬНОГО ОБРАЗОВАНИЯ ЕКАТЕРИНОСЛАВСКОГО СЕЛЬСОВЕТА ТЮЛЬГАНСКОГО РАЙОНА ОРЕНБУРГСКОЙ ОБЛАСТИ</w:t>
      </w:r>
    </w:p>
    <w:p w:rsidR="00B11918" w:rsidRDefault="00B11918" w:rsidP="00B11918">
      <w:pPr>
        <w:ind w:firstLine="709"/>
        <w:jc w:val="center"/>
        <w:rPr>
          <w:noProof/>
          <w:sz w:val="32"/>
          <w:szCs w:val="32"/>
          <w:lang w:eastAsia="en-US"/>
        </w:rPr>
      </w:pPr>
    </w:p>
    <w:p w:rsidR="00B11918" w:rsidRDefault="00B11918" w:rsidP="00B11918">
      <w:pPr>
        <w:ind w:firstLine="709"/>
        <w:jc w:val="center"/>
        <w:rPr>
          <w:noProof/>
          <w:sz w:val="32"/>
          <w:szCs w:val="32"/>
          <w:lang w:eastAsia="en-US"/>
        </w:rPr>
      </w:pPr>
      <w:r>
        <w:rPr>
          <w:noProof/>
          <w:sz w:val="32"/>
          <w:szCs w:val="32"/>
          <w:lang w:eastAsia="en-US"/>
        </w:rPr>
        <w:t>ПОСТАНОВЛЕНИЕ</w:t>
      </w:r>
    </w:p>
    <w:p w:rsidR="00B11918" w:rsidRDefault="00B11918" w:rsidP="00B11918">
      <w:pPr>
        <w:pStyle w:val="a3"/>
        <w:pBdr>
          <w:bottom w:val="single" w:sz="8" w:space="1" w:color="000000"/>
        </w:pBdr>
        <w:jc w:val="center"/>
        <w:rPr>
          <w:b/>
          <w:bCs/>
        </w:rPr>
      </w:pPr>
    </w:p>
    <w:p w:rsidR="00B11918" w:rsidRDefault="00B11918" w:rsidP="00B11918">
      <w:pPr>
        <w:pStyle w:val="a3"/>
        <w:spacing w:after="283"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1921">
        <w:rPr>
          <w:sz w:val="28"/>
          <w:szCs w:val="28"/>
        </w:rPr>
        <w:t>07</w:t>
      </w:r>
      <w:r>
        <w:rPr>
          <w:sz w:val="28"/>
          <w:szCs w:val="28"/>
        </w:rPr>
        <w:t xml:space="preserve"> .08.2020                                                                                                № </w:t>
      </w:r>
      <w:r w:rsidR="009F1921">
        <w:rPr>
          <w:sz w:val="28"/>
          <w:szCs w:val="28"/>
        </w:rPr>
        <w:t>21</w:t>
      </w:r>
      <w:r>
        <w:rPr>
          <w:sz w:val="28"/>
          <w:szCs w:val="28"/>
        </w:rPr>
        <w:t>-п</w:t>
      </w:r>
    </w:p>
    <w:p w:rsidR="00B11918" w:rsidRDefault="00B11918" w:rsidP="00B11918">
      <w:pPr>
        <w:rPr>
          <w:sz w:val="28"/>
          <w:szCs w:val="28"/>
        </w:rPr>
      </w:pPr>
    </w:p>
    <w:p w:rsidR="00B11918" w:rsidRDefault="00B11918" w:rsidP="00B11918">
      <w:pPr>
        <w:rPr>
          <w:sz w:val="28"/>
          <w:szCs w:val="28"/>
        </w:rPr>
      </w:pPr>
    </w:p>
    <w:p w:rsidR="00B11918" w:rsidRPr="00B11918" w:rsidRDefault="00B11918" w:rsidP="00B11918">
      <w:pPr>
        <w:jc w:val="center"/>
        <w:rPr>
          <w:b/>
          <w:sz w:val="28"/>
          <w:szCs w:val="28"/>
        </w:rPr>
      </w:pPr>
      <w:r w:rsidRPr="00B11918">
        <w:rPr>
          <w:b/>
          <w:sz w:val="28"/>
          <w:szCs w:val="28"/>
        </w:rPr>
        <w:t>О выделении специальных мест для размещения агитационных материалов</w:t>
      </w:r>
      <w:r w:rsidR="00A957CA" w:rsidRPr="00CB28D0">
        <w:rPr>
          <w:b/>
          <w:color w:val="000000"/>
          <w:sz w:val="28"/>
          <w:szCs w:val="28"/>
          <w:lang w:bidi="ru-RU"/>
        </w:rPr>
        <w:t xml:space="preserve"> в период подготовки и проведения </w:t>
      </w:r>
      <w:proofErr w:type="gramStart"/>
      <w:r w:rsidR="00A957CA" w:rsidRPr="00CB28D0">
        <w:rPr>
          <w:b/>
          <w:color w:val="000000"/>
          <w:sz w:val="28"/>
          <w:szCs w:val="28"/>
          <w:lang w:bidi="ru-RU"/>
        </w:rPr>
        <w:t>выборов</w:t>
      </w:r>
      <w:r w:rsidR="00A957CA">
        <w:rPr>
          <w:b/>
          <w:color w:val="000000"/>
          <w:sz w:val="28"/>
          <w:szCs w:val="28"/>
          <w:lang w:bidi="ru-RU"/>
        </w:rPr>
        <w:t xml:space="preserve"> </w:t>
      </w:r>
      <w:r w:rsidR="00A957CA" w:rsidRPr="00CB28D0">
        <w:rPr>
          <w:b/>
          <w:color w:val="000000"/>
          <w:sz w:val="28"/>
          <w:szCs w:val="28"/>
          <w:lang w:bidi="ru-RU"/>
        </w:rPr>
        <w:t>депутатов Государственной Думы Федерального Собрания Российской</w:t>
      </w:r>
      <w:r w:rsidR="00A957CA">
        <w:rPr>
          <w:b/>
          <w:color w:val="000000"/>
          <w:sz w:val="28"/>
          <w:szCs w:val="28"/>
          <w:lang w:bidi="ru-RU"/>
        </w:rPr>
        <w:t xml:space="preserve"> </w:t>
      </w:r>
      <w:r w:rsidR="00A957CA" w:rsidRPr="00CB28D0">
        <w:rPr>
          <w:b/>
          <w:color w:val="000000"/>
          <w:sz w:val="28"/>
          <w:szCs w:val="28"/>
          <w:lang w:bidi="ru-RU"/>
        </w:rPr>
        <w:t>Федерации восьмого</w:t>
      </w:r>
      <w:proofErr w:type="gramEnd"/>
      <w:r w:rsidR="00A957CA" w:rsidRPr="00CB28D0">
        <w:rPr>
          <w:b/>
          <w:color w:val="000000"/>
          <w:sz w:val="28"/>
          <w:szCs w:val="28"/>
          <w:lang w:bidi="ru-RU"/>
        </w:rPr>
        <w:t xml:space="preserve"> созыва, депутатов Законодательного Собрания</w:t>
      </w:r>
      <w:r w:rsidR="00A957CA">
        <w:rPr>
          <w:b/>
          <w:color w:val="000000"/>
          <w:sz w:val="28"/>
          <w:szCs w:val="28"/>
          <w:lang w:bidi="ru-RU"/>
        </w:rPr>
        <w:t xml:space="preserve"> </w:t>
      </w:r>
      <w:r w:rsidR="00A957CA" w:rsidRPr="00CB28D0">
        <w:rPr>
          <w:b/>
          <w:color w:val="000000"/>
          <w:sz w:val="28"/>
          <w:szCs w:val="28"/>
          <w:lang w:bidi="ru-RU"/>
        </w:rPr>
        <w:t xml:space="preserve">Оренбургской области седьмого созыва </w:t>
      </w:r>
      <w:r w:rsidR="00A957CA">
        <w:rPr>
          <w:b/>
          <w:color w:val="000000"/>
          <w:sz w:val="28"/>
          <w:szCs w:val="28"/>
          <w:lang w:bidi="ru-RU"/>
        </w:rPr>
        <w:t xml:space="preserve">        </w:t>
      </w:r>
      <w:r w:rsidR="00A957CA" w:rsidRPr="00CB28D0">
        <w:rPr>
          <w:b/>
          <w:color w:val="000000"/>
          <w:sz w:val="28"/>
          <w:szCs w:val="28"/>
          <w:lang w:bidi="ru-RU"/>
        </w:rPr>
        <w:t>19 сентября 2021 года</w:t>
      </w:r>
      <w:r w:rsidR="00A957CA">
        <w:rPr>
          <w:b/>
          <w:color w:val="000000"/>
          <w:sz w:val="28"/>
          <w:szCs w:val="28"/>
          <w:lang w:bidi="ru-RU"/>
        </w:rPr>
        <w:t xml:space="preserve"> </w:t>
      </w:r>
      <w:r w:rsidR="00A957CA" w:rsidRPr="00CB28D0">
        <w:rPr>
          <w:b/>
          <w:color w:val="000000"/>
          <w:sz w:val="28"/>
          <w:szCs w:val="28"/>
          <w:lang w:bidi="ru-RU"/>
        </w:rPr>
        <w:t xml:space="preserve">на территории </w:t>
      </w:r>
      <w:r w:rsidR="00A957CA">
        <w:rPr>
          <w:b/>
          <w:color w:val="000000"/>
          <w:sz w:val="28"/>
          <w:szCs w:val="28"/>
          <w:lang w:bidi="ru-RU"/>
        </w:rPr>
        <w:t>Екатеринославского сельсовета</w:t>
      </w:r>
    </w:p>
    <w:p w:rsidR="00B11918" w:rsidRDefault="00B11918" w:rsidP="00B11918">
      <w:pPr>
        <w:jc w:val="both"/>
        <w:rPr>
          <w:sz w:val="28"/>
          <w:szCs w:val="28"/>
        </w:rPr>
      </w:pPr>
    </w:p>
    <w:p w:rsidR="00A957CA" w:rsidRPr="00CB28D0" w:rsidRDefault="00B11918" w:rsidP="00A957CA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ab/>
      </w:r>
      <w:r w:rsidR="00A957CA" w:rsidRPr="00CB28D0">
        <w:rPr>
          <w:color w:val="000000"/>
          <w:sz w:val="28"/>
          <w:szCs w:val="28"/>
          <w:lang w:bidi="ru-RU"/>
        </w:rPr>
        <w:t xml:space="preserve">На основании пункта 7 статьи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руководствуясь Законом Оренбургской области от 16 ноября 2005 года № 2711/469-Ш-ОЗ </w:t>
      </w:r>
      <w:r w:rsidR="00A957CA">
        <w:rPr>
          <w:color w:val="000000"/>
          <w:sz w:val="28"/>
          <w:szCs w:val="28"/>
          <w:lang w:bidi="ru-RU"/>
        </w:rPr>
        <w:t xml:space="preserve"> </w:t>
      </w:r>
      <w:r w:rsidR="00A957CA" w:rsidRPr="00CB28D0">
        <w:rPr>
          <w:color w:val="000000"/>
          <w:sz w:val="28"/>
          <w:szCs w:val="28"/>
          <w:lang w:bidi="ru-RU"/>
        </w:rPr>
        <w:t xml:space="preserve">«О выборах депутатов Законодательного Собрания Оренбургской области», </w:t>
      </w:r>
      <w:r w:rsidR="00A957CA" w:rsidRPr="00CB28D0">
        <w:rPr>
          <w:rStyle w:val="23pt"/>
        </w:rPr>
        <w:t>постан</w:t>
      </w:r>
      <w:r w:rsidR="00A957CA">
        <w:rPr>
          <w:rStyle w:val="23pt"/>
        </w:rPr>
        <w:t>овляю</w:t>
      </w:r>
      <w:r w:rsidR="00A957CA" w:rsidRPr="00CB28D0">
        <w:rPr>
          <w:rStyle w:val="23pt"/>
        </w:rPr>
        <w:t>:</w:t>
      </w:r>
    </w:p>
    <w:p w:rsidR="00B11918" w:rsidRDefault="00B11918" w:rsidP="00A957CA">
      <w:pPr>
        <w:jc w:val="both"/>
        <w:rPr>
          <w:sz w:val="28"/>
          <w:szCs w:val="28"/>
        </w:rPr>
      </w:pPr>
    </w:p>
    <w:p w:rsidR="00B11918" w:rsidRDefault="00A957CA" w:rsidP="00B11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1918">
        <w:rPr>
          <w:sz w:val="28"/>
          <w:szCs w:val="28"/>
        </w:rPr>
        <w:t xml:space="preserve"> 1. Определить перечень мест для размещения агитационных материалов:</w:t>
      </w:r>
    </w:p>
    <w:p w:rsidR="00B11918" w:rsidRDefault="00B11918" w:rsidP="00B11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информационный щит около магазина </w:t>
      </w:r>
      <w:proofErr w:type="spellStart"/>
      <w:r>
        <w:rPr>
          <w:sz w:val="28"/>
          <w:szCs w:val="28"/>
        </w:rPr>
        <w:t>Кучерук</w:t>
      </w:r>
      <w:proofErr w:type="spellEnd"/>
      <w:r>
        <w:rPr>
          <w:sz w:val="28"/>
          <w:szCs w:val="28"/>
        </w:rPr>
        <w:t xml:space="preserve"> Т.В.. в 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катеринославка, улица Мельник, 46/1, (по согласованию);</w:t>
      </w:r>
    </w:p>
    <w:p w:rsidR="00B11918" w:rsidRDefault="00B11918" w:rsidP="00B11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  информационный щит у жилого дома в 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катеринославка, улица Мельник, 13, (по согласованию);</w:t>
      </w:r>
    </w:p>
    <w:p w:rsidR="00B11918" w:rsidRDefault="00B11918" w:rsidP="00B11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информационный щит у жилого дома</w:t>
      </w:r>
      <w:r w:rsidR="009F1921">
        <w:rPr>
          <w:sz w:val="28"/>
          <w:szCs w:val="28"/>
        </w:rPr>
        <w:t xml:space="preserve"> </w:t>
      </w:r>
      <w:proofErr w:type="spellStart"/>
      <w:r w:rsidR="009F1921">
        <w:rPr>
          <w:sz w:val="28"/>
          <w:szCs w:val="28"/>
        </w:rPr>
        <w:t>с</w:t>
      </w:r>
      <w:proofErr w:type="gramStart"/>
      <w:r w:rsidR="009F1921">
        <w:rPr>
          <w:sz w:val="28"/>
          <w:szCs w:val="28"/>
        </w:rPr>
        <w:t>.А</w:t>
      </w:r>
      <w:proofErr w:type="gramEnd"/>
      <w:r w:rsidR="009F1921">
        <w:rPr>
          <w:sz w:val="28"/>
          <w:szCs w:val="28"/>
        </w:rPr>
        <w:t>устяново</w:t>
      </w:r>
      <w:proofErr w:type="spellEnd"/>
      <w:r w:rsidR="009F1921">
        <w:rPr>
          <w:sz w:val="28"/>
          <w:szCs w:val="28"/>
        </w:rPr>
        <w:t xml:space="preserve"> ул.Центральная,д.23 кв.2</w:t>
      </w:r>
      <w:bookmarkStart w:id="0" w:name="_GoBack"/>
      <w:bookmarkEnd w:id="0"/>
      <w:r>
        <w:rPr>
          <w:sz w:val="28"/>
          <w:szCs w:val="28"/>
        </w:rPr>
        <w:t xml:space="preserve">  (по согласованию);</w:t>
      </w:r>
    </w:p>
    <w:p w:rsidR="00B11918" w:rsidRDefault="00B11918" w:rsidP="00B11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информационный щит у жилого дома с</w:t>
      </w:r>
      <w:proofErr w:type="gramStart"/>
      <w:r w:rsidR="009F1921">
        <w:rPr>
          <w:sz w:val="28"/>
          <w:szCs w:val="28"/>
        </w:rPr>
        <w:t>.С</w:t>
      </w:r>
      <w:proofErr w:type="gramEnd"/>
      <w:r w:rsidR="009F1921">
        <w:rPr>
          <w:sz w:val="28"/>
          <w:szCs w:val="28"/>
        </w:rPr>
        <w:t>третинка ул. Стретинская  д.42 кв.1</w:t>
      </w:r>
      <w:r>
        <w:rPr>
          <w:sz w:val="28"/>
          <w:szCs w:val="28"/>
        </w:rPr>
        <w:t>,  (по согласованию)</w:t>
      </w:r>
    </w:p>
    <w:p w:rsidR="00B11918" w:rsidRDefault="00B11918" w:rsidP="00B11918">
      <w:pPr>
        <w:jc w:val="both"/>
        <w:rPr>
          <w:sz w:val="28"/>
          <w:szCs w:val="28"/>
        </w:rPr>
      </w:pPr>
    </w:p>
    <w:p w:rsidR="00B11918" w:rsidRDefault="00B11918" w:rsidP="00B11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</w:t>
      </w:r>
      <w:r w:rsidR="00A957CA">
        <w:rPr>
          <w:sz w:val="28"/>
          <w:szCs w:val="28"/>
        </w:rPr>
        <w:t>Постановление вступает в силу после его официального обнародования и подлежит размещению на официальном сайте</w:t>
      </w:r>
    </w:p>
    <w:p w:rsidR="00B11918" w:rsidRDefault="00B11918" w:rsidP="00B11918"/>
    <w:p w:rsidR="00B11918" w:rsidRDefault="00B11918" w:rsidP="00B11918">
      <w:pPr>
        <w:rPr>
          <w:sz w:val="28"/>
          <w:szCs w:val="28"/>
        </w:rPr>
      </w:pPr>
    </w:p>
    <w:p w:rsidR="00B11918" w:rsidRDefault="00B11918" w:rsidP="00B11918">
      <w:pPr>
        <w:rPr>
          <w:sz w:val="28"/>
          <w:szCs w:val="28"/>
        </w:rPr>
      </w:pPr>
    </w:p>
    <w:p w:rsidR="00B11918" w:rsidRDefault="00B11918" w:rsidP="00B1191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11918" w:rsidRDefault="00B11918" w:rsidP="00B11918">
      <w:pPr>
        <w:rPr>
          <w:sz w:val="28"/>
          <w:szCs w:val="28"/>
        </w:rPr>
      </w:pPr>
      <w:r>
        <w:rPr>
          <w:sz w:val="28"/>
          <w:szCs w:val="28"/>
        </w:rPr>
        <w:t>Екатеринославский сельсовет                                              А.Г.Сулимов</w:t>
      </w:r>
    </w:p>
    <w:p w:rsidR="00B11918" w:rsidRDefault="00B11918" w:rsidP="00B11918">
      <w:pPr>
        <w:rPr>
          <w:sz w:val="28"/>
          <w:szCs w:val="28"/>
        </w:rPr>
      </w:pPr>
    </w:p>
    <w:p w:rsidR="00B11918" w:rsidRDefault="00B11918" w:rsidP="00B11918"/>
    <w:p w:rsidR="00A65494" w:rsidRDefault="00A65494"/>
    <w:sectPr w:rsidR="00A65494" w:rsidSect="00A65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918"/>
    <w:rsid w:val="004104A7"/>
    <w:rsid w:val="009F1921"/>
    <w:rsid w:val="00A60A5B"/>
    <w:rsid w:val="00A65494"/>
    <w:rsid w:val="00A957CA"/>
    <w:rsid w:val="00B11918"/>
    <w:rsid w:val="00DA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1191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119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pt">
    <w:name w:val="Основной текст (2) + Интервал 3 pt"/>
    <w:rsid w:val="00A95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UsrSS</cp:lastModifiedBy>
  <cp:revision>10</cp:revision>
  <cp:lastPrinted>2021-08-10T11:58:00Z</cp:lastPrinted>
  <dcterms:created xsi:type="dcterms:W3CDTF">2020-08-11T09:39:00Z</dcterms:created>
  <dcterms:modified xsi:type="dcterms:W3CDTF">2021-08-10T11:59:00Z</dcterms:modified>
</cp:coreProperties>
</file>