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99" w:rsidRDefault="007A5299" w:rsidP="007A52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774B" w:rsidRPr="007E774B" w:rsidRDefault="007E774B" w:rsidP="007A52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x-none" w:eastAsia="ar-SA"/>
        </w:rPr>
      </w:pPr>
      <w:r w:rsidRPr="007E774B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АДМИНИСТРАЦИЯ МУНИЦИПАЛЬНОГО ОБРАЗОВАНИЯ</w:t>
      </w:r>
    </w:p>
    <w:p w:rsidR="007E774B" w:rsidRPr="007E774B" w:rsidRDefault="007E774B" w:rsidP="007E774B">
      <w:pPr>
        <w:pBdr>
          <w:bottom w:val="single" w:sz="8" w:space="1" w:color="000000"/>
        </w:pBd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val="x-none" w:eastAsia="ar-SA"/>
        </w:rPr>
      </w:pPr>
      <w:r w:rsidRPr="007E774B">
        <w:rPr>
          <w:rFonts w:ascii="Times New Roman" w:eastAsia="Times New Roman" w:hAnsi="Times New Roman" w:cs="Times New Roman"/>
          <w:sz w:val="28"/>
          <w:szCs w:val="24"/>
          <w:lang w:val="x-none" w:eastAsia="ar-SA"/>
        </w:rPr>
        <w:t>ЕКАТЕРИНОСЛАВСКИЙ  СЕЛЬСОВЕТ</w:t>
      </w:r>
    </w:p>
    <w:p w:rsidR="007E774B" w:rsidRPr="007E774B" w:rsidRDefault="007E774B" w:rsidP="007E774B">
      <w:pPr>
        <w:pBdr>
          <w:bottom w:val="single" w:sz="8" w:space="1" w:color="000000"/>
        </w:pBd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val="x-none" w:eastAsia="ar-SA"/>
        </w:rPr>
      </w:pPr>
      <w:r w:rsidRPr="007E774B">
        <w:rPr>
          <w:rFonts w:ascii="Times New Roman" w:eastAsia="Times New Roman" w:hAnsi="Times New Roman" w:cs="Times New Roman"/>
          <w:sz w:val="28"/>
          <w:szCs w:val="24"/>
          <w:lang w:val="x-none" w:eastAsia="ar-SA"/>
        </w:rPr>
        <w:t>ТЮЛЬГАНСКОГО РАЙОНА ОРЕНБУРГСКОЙ ОБЛАСТИ</w:t>
      </w:r>
    </w:p>
    <w:p w:rsidR="007E774B" w:rsidRPr="007E774B" w:rsidRDefault="007E774B" w:rsidP="007E774B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x-none" w:eastAsia="ar-SA"/>
        </w:rPr>
      </w:pPr>
    </w:p>
    <w:p w:rsidR="007E774B" w:rsidRPr="007E774B" w:rsidRDefault="007E774B" w:rsidP="007E774B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ar-SA"/>
        </w:rPr>
      </w:pPr>
      <w:r w:rsidRPr="007E774B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ar-SA"/>
        </w:rPr>
        <w:t>П О С Т А Н О В Л Е Н И Е</w:t>
      </w:r>
    </w:p>
    <w:p w:rsidR="007E774B" w:rsidRPr="007E774B" w:rsidRDefault="007E774B" w:rsidP="007E774B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7E774B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ar-SA"/>
        </w:rPr>
        <w:t xml:space="preserve"> </w:t>
      </w:r>
    </w:p>
    <w:p w:rsidR="007E774B" w:rsidRPr="007E774B" w:rsidRDefault="007E774B" w:rsidP="007E774B">
      <w:pPr>
        <w:suppressAutoHyphens/>
        <w:spacing w:after="28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7E774B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</w:t>
      </w:r>
    </w:p>
    <w:p w:rsidR="007E774B" w:rsidRPr="007E774B" w:rsidRDefault="007E774B" w:rsidP="007E774B">
      <w:pPr>
        <w:suppressAutoHyphens/>
        <w:spacing w:after="283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          </w:t>
      </w:r>
      <w:r w:rsidR="00EF5EEB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06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.04</w:t>
      </w:r>
      <w:r w:rsidRPr="007E774B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ar-SA"/>
        </w:rPr>
        <w:t>.20</w:t>
      </w:r>
      <w:r w:rsidRPr="007E774B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22</w:t>
      </w:r>
      <w:r w:rsidRPr="007E774B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ar-SA"/>
        </w:rPr>
        <w:t xml:space="preserve">                                                                 </w:t>
      </w:r>
      <w:r w:rsidRPr="007E774B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                   </w:t>
      </w:r>
      <w:r w:rsidRPr="007E774B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ar-SA"/>
        </w:rPr>
        <w:t xml:space="preserve">   №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</w:t>
      </w:r>
      <w:r w:rsidR="00EF5EEB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13</w:t>
      </w:r>
      <w:r w:rsidRPr="007E774B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ar-SA"/>
        </w:rPr>
        <w:t xml:space="preserve"> -</w:t>
      </w:r>
      <w:proofErr w:type="gramStart"/>
      <w:r w:rsidRPr="007E774B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ar-SA"/>
        </w:rPr>
        <w:t>п</w:t>
      </w:r>
      <w:proofErr w:type="gramEnd"/>
    </w:p>
    <w:p w:rsidR="007E774B" w:rsidRPr="007E774B" w:rsidRDefault="007E774B" w:rsidP="007E774B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7E774B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ar-SA"/>
        </w:rPr>
        <w:t>с. Екатеринославка</w:t>
      </w:r>
    </w:p>
    <w:p w:rsidR="007E774B" w:rsidRPr="00EF5EEB" w:rsidRDefault="007E774B" w:rsidP="007E77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</w:pPr>
      <w:r w:rsidRPr="00EF5EEB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О внесении изменений в постановление от </w:t>
      </w:r>
      <w:r w:rsidRPr="00EF5E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06</w:t>
      </w:r>
      <w:r w:rsidRPr="00EF5EEB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.</w:t>
      </w:r>
      <w:r w:rsidRPr="00EF5E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</w:t>
      </w:r>
      <w:r w:rsidRPr="00EF5EEB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.20</w:t>
      </w:r>
      <w:r w:rsidRPr="00EF5E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</w:t>
      </w:r>
      <w:r w:rsidRPr="00EF5EEB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 №</w:t>
      </w:r>
      <w:r w:rsidRPr="00EF5E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69</w:t>
      </w:r>
      <w:r w:rsidRPr="00EF5EEB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-п «</w:t>
      </w:r>
      <w:r w:rsidRPr="00EF5EEB">
        <w:rPr>
          <w:rFonts w:ascii="Times New Roman" w:hAnsi="Times New Roman" w:cs="Times New Roman"/>
          <w:b/>
          <w:sz w:val="24"/>
          <w:szCs w:val="24"/>
        </w:rPr>
        <w:t xml:space="preserve"> О создании Единой конкурсной, аукционной комиссии по проведению конкурсов, аукционов на право заключения договоров, предусматривающих переход прав владения или пользования в отношения имущества, находящегося в муниципальной собственности администрации Екатеринославского сельсовета Тюльганского района Оренбургской области, а также по продаже земельных участков государственная собственность на которые не разграничена  или права на заключение договоров аренды таких земельных участков</w:t>
      </w:r>
      <w:r w:rsidRPr="00EF5EEB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x-none" w:eastAsia="ar-SA"/>
        </w:rPr>
        <w:t>»</w:t>
      </w:r>
    </w:p>
    <w:p w:rsidR="007E774B" w:rsidRDefault="007E774B" w:rsidP="007E774B">
      <w:pPr>
        <w:pStyle w:val="1"/>
        <w:shd w:val="clear" w:color="auto" w:fill="FFFFFF"/>
        <w:spacing w:before="161" w:after="161"/>
        <w:ind w:left="375"/>
        <w:rPr>
          <w:rFonts w:ascii="Times New Roman" w:eastAsia="Times New Roman" w:hAnsi="Times New Roman" w:cs="Times New Roman"/>
          <w:b w:val="0"/>
          <w:color w:val="auto"/>
          <w:spacing w:val="-12"/>
          <w:sz w:val="24"/>
          <w:szCs w:val="24"/>
          <w:lang w:eastAsia="ar-SA"/>
        </w:rPr>
      </w:pPr>
    </w:p>
    <w:p w:rsidR="007E774B" w:rsidRPr="007E774B" w:rsidRDefault="007E774B" w:rsidP="007E774B">
      <w:pPr>
        <w:pStyle w:val="1"/>
        <w:shd w:val="clear" w:color="auto" w:fill="FFFFFF"/>
        <w:spacing w:before="0" w:line="240" w:lineRule="auto"/>
        <w:ind w:left="374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 w:rsidRPr="007E774B">
        <w:rPr>
          <w:rFonts w:ascii="Times New Roman" w:eastAsia="Times New Roman" w:hAnsi="Times New Roman" w:cs="Times New Roman"/>
          <w:b w:val="0"/>
          <w:color w:val="auto"/>
          <w:spacing w:val="-12"/>
          <w:sz w:val="24"/>
          <w:szCs w:val="24"/>
          <w:lang w:eastAsia="ar-SA"/>
        </w:rPr>
        <w:t xml:space="preserve">В </w:t>
      </w:r>
      <w:r w:rsidRPr="004C5766">
        <w:rPr>
          <w:rFonts w:ascii="Times New Roman" w:eastAsia="Times New Roman" w:hAnsi="Times New Roman" w:cs="Times New Roman"/>
          <w:b w:val="0"/>
          <w:color w:val="auto"/>
          <w:spacing w:val="-12"/>
          <w:sz w:val="24"/>
          <w:szCs w:val="24"/>
          <w:lang w:eastAsia="ar-SA"/>
        </w:rPr>
        <w:t>соответствии  с Федеральным законом №44-ФЗ от 05.04.2013</w:t>
      </w:r>
      <w:r w:rsidRPr="004C5766">
        <w:rPr>
          <w:rFonts w:ascii="Times New Roman" w:eastAsia="Times New Roman" w:hAnsi="Times New Roman" w:cs="Times New Roman"/>
          <w:color w:val="auto"/>
          <w:spacing w:val="-12"/>
          <w:sz w:val="24"/>
          <w:szCs w:val="24"/>
          <w:lang w:eastAsia="ar-SA"/>
        </w:rPr>
        <w:t xml:space="preserve"> </w:t>
      </w:r>
      <w:r w:rsidRPr="004C5766"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  <w:t>«</w:t>
      </w:r>
      <w:r w:rsidRPr="004C5766">
        <w:rPr>
          <w:rFonts w:ascii="Times New Roman" w:eastAsia="Times New Roman" w:hAnsi="Times New Roman" w:cs="Times New Roman"/>
          <w:b w:val="0"/>
          <w:color w:val="22272F"/>
          <w:kern w:val="36"/>
          <w:sz w:val="24"/>
          <w:szCs w:val="24"/>
          <w:lang w:eastAsia="ru-RU"/>
        </w:rPr>
        <w:t xml:space="preserve">О контрактной системе в сфере </w:t>
      </w:r>
      <w:r w:rsidRPr="004C5766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  <w:t>закупок товаров, работ, услуг для обеспечения государственных и муниципальных нужд»</w:t>
      </w:r>
      <w:r w:rsidRPr="007E774B">
        <w:rPr>
          <w:rFonts w:ascii="Times New Roman" w:eastAsia="Times New Roman" w:hAnsi="Times New Roman" w:cs="Times New Roman"/>
          <w:color w:val="auto"/>
          <w:spacing w:val="-12"/>
          <w:sz w:val="24"/>
          <w:szCs w:val="24"/>
          <w:lang w:eastAsia="ar-SA"/>
        </w:rPr>
        <w:t xml:space="preserve"> </w:t>
      </w:r>
      <w:proofErr w:type="gramStart"/>
      <w:r w:rsidRPr="007E774B">
        <w:rPr>
          <w:rFonts w:ascii="Times New Roman" w:eastAsia="Times New Roman" w:hAnsi="Times New Roman" w:cs="Times New Roman"/>
          <w:color w:val="auto"/>
          <w:spacing w:val="-12"/>
          <w:sz w:val="24"/>
          <w:szCs w:val="24"/>
          <w:lang w:eastAsia="ar-SA"/>
        </w:rPr>
        <w:t>п</w:t>
      </w:r>
      <w:proofErr w:type="gramEnd"/>
      <w:r w:rsidRPr="007E774B">
        <w:rPr>
          <w:rFonts w:ascii="Times New Roman" w:eastAsia="Times New Roman" w:hAnsi="Times New Roman" w:cs="Times New Roman"/>
          <w:color w:val="auto"/>
          <w:spacing w:val="-12"/>
          <w:sz w:val="24"/>
          <w:szCs w:val="24"/>
          <w:lang w:eastAsia="ar-SA"/>
        </w:rPr>
        <w:t xml:space="preserve"> о с т а н о в л я ю</w:t>
      </w:r>
      <w:r w:rsidRPr="007E774B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:</w:t>
      </w:r>
    </w:p>
    <w:p w:rsidR="004C5766" w:rsidRDefault="007E774B" w:rsidP="004C5766">
      <w:pPr>
        <w:pStyle w:val="a7"/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suppressAutoHyphens/>
        <w:autoSpaceDE w:val="0"/>
        <w:spacing w:after="0" w:line="317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Внести изменение</w:t>
      </w:r>
      <w:r w:rsidRPr="007E77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постановление от 06.11.2015 №69-п « О создании Единой конкурсной, аукционной комиссии по проведению конкурсов, аукционов на право заключения договоров, предусматривающих переход прав владения или пользования в отношения имущества, находящегося в муниципальной собственности администрации Екатеринославского сельсовета Тюльганского района Оренбургской области, а также по продаже земельных участков государственная собственность на которые не разграничена  или права на заключение договоров аренды таких земельных участков»</w:t>
      </w:r>
      <w:r w:rsidR="0012502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C5766" w:rsidRDefault="004C5766" w:rsidP="004C5766">
      <w:pPr>
        <w:pStyle w:val="a7"/>
        <w:widowControl w:val="0"/>
        <w:shd w:val="clear" w:color="auto" w:fill="FFFFFF"/>
        <w:tabs>
          <w:tab w:val="left" w:pos="1008"/>
        </w:tabs>
        <w:suppressAutoHyphens/>
        <w:autoSpaceDE w:val="0"/>
        <w:spacing w:after="0" w:line="317" w:lineRule="exact"/>
        <w:ind w:left="0" w:right="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5766" w:rsidRPr="004C5766" w:rsidRDefault="004C5766" w:rsidP="004C57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приложение № 1 к постановлению №69-п от 06.11.2015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r w:rsidRPr="004C576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конкурсной, аукционной комиссии по проведению конкурсов, аукционов на право заключения договоров, предусматривающих переход прав владения или пользования в отношения имущества, находящегося в муниципальной собственности   администрации Екатеринославского сельсовета Тюльганского района Оренбургской области, а также по продаже земельных участков государственная собственность на которые не разграничена или права на заключение договора аренды таких земельных</w:t>
      </w:r>
      <w:proofErr w:type="gramEnd"/>
      <w:r w:rsidRPr="004C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изложить в новой редакции.</w:t>
      </w:r>
    </w:p>
    <w:p w:rsidR="007E774B" w:rsidRPr="007E774B" w:rsidRDefault="007E774B" w:rsidP="007E774B">
      <w:pPr>
        <w:widowControl w:val="0"/>
        <w:shd w:val="clear" w:color="auto" w:fill="FFFFFF"/>
        <w:tabs>
          <w:tab w:val="left" w:pos="1224"/>
        </w:tabs>
        <w:suppressAutoHyphens/>
        <w:autoSpaceDE w:val="0"/>
        <w:spacing w:after="0" w:line="317" w:lineRule="exact"/>
        <w:rPr>
          <w:rFonts w:ascii="Times New Roman" w:eastAsia="Times New Roman" w:hAnsi="Times New Roman" w:cs="Times New Roman"/>
          <w:spacing w:val="-14"/>
          <w:sz w:val="24"/>
          <w:szCs w:val="24"/>
          <w:lang w:eastAsia="ar-SA"/>
        </w:rPr>
      </w:pPr>
      <w:r w:rsidRPr="007E774B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 xml:space="preserve">               2.</w:t>
      </w:r>
      <w:proofErr w:type="gramStart"/>
      <w:r w:rsidRPr="007E774B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>Контроль за</w:t>
      </w:r>
      <w:proofErr w:type="gramEnd"/>
      <w:r w:rsidRPr="007E774B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 xml:space="preserve"> исполнением плана мероприятий оставляю за собой.</w:t>
      </w:r>
    </w:p>
    <w:p w:rsidR="007E774B" w:rsidRPr="007E774B" w:rsidRDefault="007E774B" w:rsidP="007E774B">
      <w:pPr>
        <w:widowControl w:val="0"/>
        <w:shd w:val="clear" w:color="auto" w:fill="FFFFFF"/>
        <w:tabs>
          <w:tab w:val="left" w:pos="1224"/>
        </w:tabs>
        <w:suppressAutoHyphens/>
        <w:autoSpaceDE w:val="0"/>
        <w:spacing w:after="0" w:line="317" w:lineRule="exact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774B">
        <w:rPr>
          <w:rFonts w:ascii="Times New Roman" w:eastAsia="Times New Roman" w:hAnsi="Times New Roman" w:cs="Times New Roman"/>
          <w:spacing w:val="-14"/>
          <w:sz w:val="24"/>
          <w:szCs w:val="24"/>
          <w:lang w:eastAsia="ar-SA"/>
        </w:rPr>
        <w:t xml:space="preserve">3. </w:t>
      </w:r>
      <w:r w:rsidRPr="007E77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Постановление вступает в силу после его официального обнародования и распространяется на правоотношения, возникшие с 1 января 2022 года. </w:t>
      </w:r>
    </w:p>
    <w:p w:rsidR="007E774B" w:rsidRPr="007E774B" w:rsidRDefault="007E774B" w:rsidP="007E774B">
      <w:pPr>
        <w:suppressAutoHyphens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774B" w:rsidRPr="007E774B" w:rsidRDefault="007E774B" w:rsidP="007E774B">
      <w:pPr>
        <w:suppressAutoHyphens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774B" w:rsidRDefault="007E774B" w:rsidP="007E77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7E77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администрации                                                                                          </w:t>
      </w:r>
      <w:proofErr w:type="spellStart"/>
      <w:r w:rsidRPr="007E774B">
        <w:rPr>
          <w:rFonts w:ascii="Times New Roman" w:eastAsia="Times New Roman" w:hAnsi="Times New Roman" w:cs="Times New Roman"/>
          <w:sz w:val="24"/>
          <w:szCs w:val="24"/>
          <w:lang w:eastAsia="ar-SA"/>
        </w:rPr>
        <w:t>А.Г.Сулимов</w:t>
      </w:r>
      <w:proofErr w:type="spellEnd"/>
    </w:p>
    <w:p w:rsidR="004C5766" w:rsidRPr="0012502C" w:rsidRDefault="004C5766" w:rsidP="007E77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5766" w:rsidRPr="004C5766" w:rsidRDefault="004C5766" w:rsidP="0012502C">
      <w:pPr>
        <w:spacing w:after="0" w:line="240" w:lineRule="auto"/>
        <w:ind w:left="4944"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:rsidR="004C5766" w:rsidRPr="004C5766" w:rsidRDefault="004C5766" w:rsidP="0012502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C5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5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5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5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57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постановлению главы администрации</w:t>
      </w:r>
    </w:p>
    <w:p w:rsidR="004C5766" w:rsidRPr="004C5766" w:rsidRDefault="004C5766" w:rsidP="0012502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Екатеринославского сельсовета </w:t>
      </w:r>
    </w:p>
    <w:p w:rsidR="004C5766" w:rsidRPr="004C5766" w:rsidRDefault="004C5766" w:rsidP="0012502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125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EF5EEB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125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.04.2022</w:t>
      </w:r>
      <w:r w:rsidRPr="004C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EF5EEB">
        <w:rPr>
          <w:rFonts w:ascii="Times New Roman" w:eastAsia="Times New Roman" w:hAnsi="Times New Roman" w:cs="Times New Roman"/>
          <w:sz w:val="24"/>
          <w:szCs w:val="24"/>
          <w:lang w:eastAsia="ru-RU"/>
        </w:rPr>
        <w:t>13-п</w:t>
      </w:r>
      <w:r w:rsidRPr="004C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5766" w:rsidRDefault="004C5766" w:rsidP="004C57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02C" w:rsidRDefault="0012502C" w:rsidP="004C57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02C" w:rsidRPr="004C5766" w:rsidRDefault="0012502C" w:rsidP="004C57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5766" w:rsidRPr="004C5766" w:rsidRDefault="004C5766" w:rsidP="004C5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 С Т А В</w:t>
      </w:r>
    </w:p>
    <w:p w:rsidR="004C5766" w:rsidRPr="004C5766" w:rsidRDefault="004C5766" w:rsidP="004C57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C5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Единой конкурсной, аукционной комиссии по проведению конкурсов, аукционов на право заключения договоров, предусматривающих переход прав владения или пользования в отношения имущества, находящегося в муниципальной собственности   администрации Екатеринославского сельсовета Тюльганского района Оренбургской области, а также по продаже земельных участков государственная собственность на которые не разграничена или права на заключение договора аренды таких земельных участков</w:t>
      </w:r>
      <w:proofErr w:type="gramEnd"/>
    </w:p>
    <w:p w:rsidR="004C5766" w:rsidRDefault="004C5766" w:rsidP="004C5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02C" w:rsidRPr="004C5766" w:rsidRDefault="0012502C" w:rsidP="004C5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766" w:rsidRPr="004C5766" w:rsidRDefault="004C5766" w:rsidP="004C5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502C" w:rsidRPr="0012502C" w:rsidRDefault="004C5766" w:rsidP="004C5766">
      <w:pPr>
        <w:spacing w:after="0" w:line="240" w:lineRule="auto"/>
        <w:ind w:left="2126" w:hanging="21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5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 Единой конкурсной, аукционной комиссии </w:t>
      </w:r>
      <w:r w:rsidR="005929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4C5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C5766" w:rsidRPr="004C5766" w:rsidRDefault="0012502C" w:rsidP="004C5766">
      <w:pPr>
        <w:spacing w:after="0" w:line="240" w:lineRule="auto"/>
        <w:ind w:left="2126" w:hanging="21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0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C5766" w:rsidRPr="004C57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Сулимов Александр Геннадьевич – глава Екатеринославского сельсовета</w:t>
      </w:r>
    </w:p>
    <w:p w:rsidR="004C5766" w:rsidRPr="004C5766" w:rsidRDefault="004C5766" w:rsidP="004C5766">
      <w:pPr>
        <w:spacing w:after="0" w:line="240" w:lineRule="auto"/>
        <w:ind w:left="2625" w:hanging="26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6946"/>
      </w:tblGrid>
      <w:tr w:rsidR="004C5766" w:rsidRPr="004C5766" w:rsidTr="003E158D">
        <w:tc>
          <w:tcPr>
            <w:tcW w:w="2660" w:type="dxa"/>
          </w:tcPr>
          <w:p w:rsidR="004C5766" w:rsidRPr="004C5766" w:rsidRDefault="004C5766" w:rsidP="004C5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 комиссии</w:t>
            </w:r>
            <w:r w:rsidR="00592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946" w:type="dxa"/>
          </w:tcPr>
          <w:p w:rsidR="004C5766" w:rsidRDefault="004C5766" w:rsidP="004C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Елена Михайловн</w:t>
            </w:r>
            <w:proofErr w:type="gramStart"/>
            <w:r w:rsidRPr="0012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125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1</w:t>
            </w:r>
            <w:r w:rsidRPr="004C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администрации Екатеринославского сельсовета</w:t>
            </w:r>
          </w:p>
          <w:p w:rsidR="005929EA" w:rsidRDefault="005929EA" w:rsidP="004C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9EA" w:rsidRPr="004C5766" w:rsidRDefault="005929EA" w:rsidP="004C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Воронцова Евгения Андреевна – специалист 2 категории администрации Екатеринославского сельсовета</w:t>
            </w:r>
          </w:p>
        </w:tc>
      </w:tr>
    </w:tbl>
    <w:p w:rsidR="004C5766" w:rsidRPr="007E774B" w:rsidRDefault="004C5766" w:rsidP="007E774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4C5766" w:rsidRPr="007E774B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5" w:right="567" w:bottom="1135" w:left="1560" w:header="720" w:footer="720" w:gutter="0"/>
          <w:cols w:space="720"/>
          <w:docGrid w:linePitch="600" w:charSpace="32768"/>
        </w:sectPr>
      </w:pPr>
    </w:p>
    <w:p w:rsidR="00B31239" w:rsidRDefault="00B31239"/>
    <w:sectPr w:rsidR="00B31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EC6" w:rsidRDefault="006E7EC6">
      <w:pPr>
        <w:spacing w:after="0" w:line="240" w:lineRule="auto"/>
      </w:pPr>
      <w:r>
        <w:separator/>
      </w:r>
    </w:p>
  </w:endnote>
  <w:endnote w:type="continuationSeparator" w:id="0">
    <w:p w:rsidR="006E7EC6" w:rsidRDefault="006E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716" w:rsidRDefault="006E7EC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716" w:rsidRDefault="006E7EC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716" w:rsidRDefault="006E7E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EC6" w:rsidRDefault="006E7EC6">
      <w:pPr>
        <w:spacing w:after="0" w:line="240" w:lineRule="auto"/>
      </w:pPr>
      <w:r>
        <w:separator/>
      </w:r>
    </w:p>
  </w:footnote>
  <w:footnote w:type="continuationSeparator" w:id="0">
    <w:p w:rsidR="006E7EC6" w:rsidRDefault="006E7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716" w:rsidRDefault="006E7E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716" w:rsidRDefault="006E7EC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hint="default"/>
        <w:spacing w:val="-11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39" w:hanging="123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648" w:hanging="123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57" w:hanging="123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66" w:hanging="123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AD"/>
    <w:rsid w:val="0012502C"/>
    <w:rsid w:val="001E11BE"/>
    <w:rsid w:val="0031793D"/>
    <w:rsid w:val="004C5766"/>
    <w:rsid w:val="005929EA"/>
    <w:rsid w:val="006A4813"/>
    <w:rsid w:val="006E7EC6"/>
    <w:rsid w:val="007252AD"/>
    <w:rsid w:val="007A5299"/>
    <w:rsid w:val="007E774B"/>
    <w:rsid w:val="00B31239"/>
    <w:rsid w:val="00E30BDE"/>
    <w:rsid w:val="00E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7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774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7E77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7E774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7E77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E7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7E774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5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7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774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7E77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7E774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7E77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E7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7E774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5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UsrSS</dc:creator>
  <cp:keywords/>
  <dc:description/>
  <cp:lastModifiedBy>UsrSS</cp:lastModifiedBy>
  <cp:revision>9</cp:revision>
  <cp:lastPrinted>2022-04-07T05:55:00Z</cp:lastPrinted>
  <dcterms:created xsi:type="dcterms:W3CDTF">2022-04-07T04:25:00Z</dcterms:created>
  <dcterms:modified xsi:type="dcterms:W3CDTF">2022-04-07T05:56:00Z</dcterms:modified>
</cp:coreProperties>
</file>