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88" w:rsidRPr="007A5E9D" w:rsidRDefault="00066E88" w:rsidP="00066E88">
      <w:pPr>
        <w:pBdr>
          <w:bottom w:val="single" w:sz="12" w:space="1" w:color="auto"/>
        </w:pBdr>
        <w:spacing w:after="0"/>
        <w:jc w:val="right"/>
        <w:rPr>
          <w:rFonts w:ascii="Times New Roman" w:hAnsi="Times New Roman" w:cs="Times New Roman"/>
          <w:b/>
          <w:sz w:val="24"/>
          <w:szCs w:val="24"/>
        </w:rPr>
      </w:pPr>
    </w:p>
    <w:p w:rsidR="00066E88" w:rsidRPr="007A5E9D" w:rsidRDefault="00066E88" w:rsidP="00066E88">
      <w:pPr>
        <w:pBdr>
          <w:bottom w:val="single" w:sz="12" w:space="1" w:color="auto"/>
        </w:pBdr>
        <w:spacing w:after="0"/>
        <w:jc w:val="center"/>
        <w:rPr>
          <w:rFonts w:ascii="Times New Roman" w:hAnsi="Times New Roman" w:cs="Times New Roman"/>
          <w:sz w:val="24"/>
          <w:szCs w:val="24"/>
        </w:rPr>
      </w:pPr>
      <w:r w:rsidRPr="007A5E9D">
        <w:rPr>
          <w:rFonts w:ascii="Times New Roman" w:hAnsi="Times New Roman" w:cs="Times New Roman"/>
          <w:sz w:val="24"/>
          <w:szCs w:val="24"/>
        </w:rPr>
        <w:t>СОВЕТ ДЕПУТАТОВ</w:t>
      </w:r>
    </w:p>
    <w:p w:rsidR="00066E88" w:rsidRPr="007A5E9D" w:rsidRDefault="00066E88" w:rsidP="00066E88">
      <w:pPr>
        <w:pBdr>
          <w:bottom w:val="single" w:sz="12" w:space="1" w:color="auto"/>
        </w:pBdr>
        <w:spacing w:after="0"/>
        <w:jc w:val="center"/>
        <w:rPr>
          <w:rFonts w:ascii="Times New Roman" w:hAnsi="Times New Roman" w:cs="Times New Roman"/>
          <w:sz w:val="24"/>
          <w:szCs w:val="24"/>
        </w:rPr>
      </w:pPr>
      <w:r w:rsidRPr="007A5E9D">
        <w:rPr>
          <w:rFonts w:ascii="Times New Roman" w:hAnsi="Times New Roman" w:cs="Times New Roman"/>
          <w:sz w:val="24"/>
          <w:szCs w:val="24"/>
        </w:rPr>
        <w:t>МУНИЦИПАЛЬНОГО ОБРАЗОВАНИЯ</w:t>
      </w:r>
    </w:p>
    <w:p w:rsidR="00066E88" w:rsidRPr="007A5E9D" w:rsidRDefault="00066E88" w:rsidP="00066E88">
      <w:pPr>
        <w:pBdr>
          <w:bottom w:val="single" w:sz="12" w:space="1" w:color="auto"/>
        </w:pBdr>
        <w:spacing w:after="0"/>
        <w:ind w:firstLine="360"/>
        <w:jc w:val="center"/>
        <w:rPr>
          <w:rFonts w:ascii="Times New Roman" w:hAnsi="Times New Roman" w:cs="Times New Roman"/>
          <w:sz w:val="24"/>
          <w:szCs w:val="24"/>
        </w:rPr>
      </w:pPr>
      <w:r w:rsidRPr="007A5E9D">
        <w:rPr>
          <w:rFonts w:ascii="Times New Roman" w:hAnsi="Times New Roman" w:cs="Times New Roman"/>
          <w:sz w:val="24"/>
          <w:szCs w:val="24"/>
        </w:rPr>
        <w:t>ЕКАТЕРИНОСЛАВСКИЙ СЕЛЬСОВЕТ</w:t>
      </w:r>
    </w:p>
    <w:p w:rsidR="00066E88" w:rsidRPr="007A5E9D" w:rsidRDefault="00066E88" w:rsidP="00066E88">
      <w:pPr>
        <w:pBdr>
          <w:bottom w:val="single" w:sz="12" w:space="1" w:color="auto"/>
        </w:pBdr>
        <w:spacing w:after="0"/>
        <w:ind w:firstLine="360"/>
        <w:jc w:val="center"/>
        <w:rPr>
          <w:rFonts w:ascii="Times New Roman" w:hAnsi="Times New Roman" w:cs="Times New Roman"/>
          <w:sz w:val="24"/>
          <w:szCs w:val="24"/>
        </w:rPr>
      </w:pPr>
      <w:r w:rsidRPr="007A5E9D">
        <w:rPr>
          <w:rFonts w:ascii="Times New Roman" w:hAnsi="Times New Roman" w:cs="Times New Roman"/>
          <w:sz w:val="24"/>
          <w:szCs w:val="24"/>
        </w:rPr>
        <w:t>ТЮЛЬГАНСКОГО РАЙОНА ОРЕНБУРГСКОЙ ОБЛАСТИ</w:t>
      </w:r>
    </w:p>
    <w:p w:rsidR="00066E88" w:rsidRPr="007A5E9D" w:rsidRDefault="00066E88" w:rsidP="00066E88">
      <w:pPr>
        <w:pBdr>
          <w:bottom w:val="single" w:sz="12" w:space="1" w:color="auto"/>
        </w:pBdr>
        <w:spacing w:after="0"/>
        <w:ind w:firstLine="360"/>
        <w:jc w:val="center"/>
        <w:rPr>
          <w:rFonts w:ascii="Times New Roman" w:hAnsi="Times New Roman" w:cs="Times New Roman"/>
          <w:sz w:val="24"/>
          <w:szCs w:val="24"/>
        </w:rPr>
      </w:pPr>
      <w:r w:rsidRPr="007A5E9D">
        <w:rPr>
          <w:rFonts w:ascii="Times New Roman" w:hAnsi="Times New Roman" w:cs="Times New Roman"/>
          <w:sz w:val="24"/>
          <w:szCs w:val="24"/>
        </w:rPr>
        <w:t>ЧЕТВЕРТОГО СОЗЫВА</w:t>
      </w:r>
    </w:p>
    <w:p w:rsidR="00066E88" w:rsidRPr="007A5E9D" w:rsidRDefault="00066E88" w:rsidP="00066E88">
      <w:pPr>
        <w:pBdr>
          <w:bottom w:val="single" w:sz="12" w:space="1" w:color="auto"/>
        </w:pBdr>
        <w:spacing w:after="0"/>
        <w:ind w:firstLine="360"/>
        <w:jc w:val="center"/>
        <w:rPr>
          <w:rFonts w:ascii="Times New Roman" w:hAnsi="Times New Roman" w:cs="Times New Roman"/>
          <w:sz w:val="24"/>
          <w:szCs w:val="24"/>
        </w:rPr>
      </w:pPr>
    </w:p>
    <w:p w:rsidR="00066E88" w:rsidRPr="007A5E9D" w:rsidRDefault="00066E88" w:rsidP="00066E88">
      <w:pPr>
        <w:pBdr>
          <w:bottom w:val="single" w:sz="12" w:space="1" w:color="auto"/>
        </w:pBdr>
        <w:spacing w:after="0"/>
        <w:ind w:firstLine="360"/>
        <w:jc w:val="center"/>
        <w:rPr>
          <w:rFonts w:ascii="Times New Roman" w:hAnsi="Times New Roman" w:cs="Times New Roman"/>
          <w:b/>
          <w:sz w:val="24"/>
          <w:szCs w:val="24"/>
        </w:rPr>
      </w:pPr>
      <w:proofErr w:type="gramStart"/>
      <w:r w:rsidRPr="007A5E9D">
        <w:rPr>
          <w:rFonts w:ascii="Times New Roman" w:hAnsi="Times New Roman" w:cs="Times New Roman"/>
          <w:b/>
          <w:sz w:val="24"/>
          <w:szCs w:val="24"/>
        </w:rPr>
        <w:t>Р</w:t>
      </w:r>
      <w:proofErr w:type="gramEnd"/>
      <w:r w:rsidRPr="007A5E9D">
        <w:rPr>
          <w:rFonts w:ascii="Times New Roman" w:hAnsi="Times New Roman" w:cs="Times New Roman"/>
          <w:b/>
          <w:sz w:val="24"/>
          <w:szCs w:val="24"/>
        </w:rPr>
        <w:t xml:space="preserve"> Е Ш Е Н И Е</w:t>
      </w:r>
    </w:p>
    <w:p w:rsidR="00066E88" w:rsidRPr="007A5E9D" w:rsidRDefault="00066E88" w:rsidP="00066E88">
      <w:pPr>
        <w:pBdr>
          <w:bottom w:val="single" w:sz="12" w:space="1" w:color="auto"/>
        </w:pBdr>
        <w:spacing w:after="0"/>
        <w:ind w:firstLine="360"/>
        <w:jc w:val="center"/>
        <w:rPr>
          <w:rFonts w:ascii="Times New Roman" w:hAnsi="Times New Roman" w:cs="Times New Roman"/>
          <w:b/>
          <w:sz w:val="24"/>
          <w:szCs w:val="24"/>
        </w:rPr>
      </w:pPr>
    </w:p>
    <w:p w:rsidR="00066E88" w:rsidRPr="007A5E9D" w:rsidRDefault="00066E88" w:rsidP="00066E88">
      <w:pPr>
        <w:tabs>
          <w:tab w:val="left" w:pos="6360"/>
          <w:tab w:val="left" w:pos="7292"/>
        </w:tabs>
        <w:spacing w:after="0"/>
        <w:rPr>
          <w:rFonts w:ascii="Times New Roman" w:hAnsi="Times New Roman" w:cs="Times New Roman"/>
          <w:sz w:val="24"/>
          <w:szCs w:val="24"/>
        </w:rPr>
      </w:pPr>
    </w:p>
    <w:p w:rsidR="00066E88" w:rsidRPr="007A5E9D" w:rsidRDefault="00066E88" w:rsidP="00066E88">
      <w:pPr>
        <w:tabs>
          <w:tab w:val="left" w:pos="6360"/>
          <w:tab w:val="left" w:pos="7292"/>
        </w:tabs>
        <w:spacing w:after="0"/>
        <w:rPr>
          <w:rFonts w:ascii="Times New Roman" w:hAnsi="Times New Roman" w:cs="Times New Roman"/>
          <w:sz w:val="24"/>
          <w:szCs w:val="24"/>
        </w:rPr>
      </w:pPr>
      <w:r w:rsidRPr="007A5E9D">
        <w:rPr>
          <w:rFonts w:ascii="Times New Roman" w:hAnsi="Times New Roman" w:cs="Times New Roman"/>
          <w:sz w:val="24"/>
          <w:szCs w:val="24"/>
        </w:rPr>
        <w:t xml:space="preserve"> </w:t>
      </w:r>
      <w:r w:rsidR="00A44F6E" w:rsidRPr="007A5E9D">
        <w:rPr>
          <w:rFonts w:ascii="Times New Roman" w:hAnsi="Times New Roman" w:cs="Times New Roman"/>
          <w:sz w:val="24"/>
          <w:szCs w:val="24"/>
        </w:rPr>
        <w:t>23</w:t>
      </w:r>
      <w:r w:rsidRPr="007A5E9D">
        <w:rPr>
          <w:rFonts w:ascii="Times New Roman" w:hAnsi="Times New Roman" w:cs="Times New Roman"/>
          <w:sz w:val="24"/>
          <w:szCs w:val="24"/>
        </w:rPr>
        <w:t xml:space="preserve">.09.2022                                                                                               </w:t>
      </w:r>
      <w:r w:rsidR="007A5E9D">
        <w:rPr>
          <w:rFonts w:ascii="Times New Roman" w:hAnsi="Times New Roman" w:cs="Times New Roman"/>
          <w:sz w:val="24"/>
          <w:szCs w:val="24"/>
        </w:rPr>
        <w:t xml:space="preserve">                         </w:t>
      </w:r>
      <w:r w:rsidRPr="007A5E9D">
        <w:rPr>
          <w:rFonts w:ascii="Times New Roman" w:hAnsi="Times New Roman" w:cs="Times New Roman"/>
          <w:sz w:val="24"/>
          <w:szCs w:val="24"/>
        </w:rPr>
        <w:t xml:space="preserve"> №</w:t>
      </w:r>
      <w:r w:rsidR="00A44F6E" w:rsidRPr="007A5E9D">
        <w:rPr>
          <w:rFonts w:ascii="Times New Roman" w:hAnsi="Times New Roman" w:cs="Times New Roman"/>
          <w:sz w:val="24"/>
          <w:szCs w:val="24"/>
        </w:rPr>
        <w:t>101</w:t>
      </w:r>
    </w:p>
    <w:p w:rsidR="00066E88" w:rsidRPr="007A5E9D" w:rsidRDefault="00066E88" w:rsidP="00066E88">
      <w:pPr>
        <w:tabs>
          <w:tab w:val="left" w:pos="6360"/>
          <w:tab w:val="left" w:pos="7292"/>
        </w:tabs>
        <w:spacing w:line="480" w:lineRule="auto"/>
        <w:jc w:val="center"/>
        <w:rPr>
          <w:rFonts w:ascii="Times New Roman" w:hAnsi="Times New Roman" w:cs="Times New Roman"/>
          <w:sz w:val="24"/>
          <w:szCs w:val="24"/>
        </w:rPr>
      </w:pPr>
      <w:proofErr w:type="gramStart"/>
      <w:r w:rsidRPr="007A5E9D">
        <w:rPr>
          <w:rFonts w:ascii="Times New Roman" w:hAnsi="Times New Roman" w:cs="Times New Roman"/>
          <w:sz w:val="24"/>
          <w:szCs w:val="24"/>
        </w:rPr>
        <w:t>с</w:t>
      </w:r>
      <w:proofErr w:type="gramEnd"/>
      <w:r w:rsidRPr="007A5E9D">
        <w:rPr>
          <w:rFonts w:ascii="Times New Roman" w:hAnsi="Times New Roman" w:cs="Times New Roman"/>
          <w:sz w:val="24"/>
          <w:szCs w:val="24"/>
        </w:rPr>
        <w:t>. Екатеринославка</w:t>
      </w:r>
    </w:p>
    <w:p w:rsidR="00F62931" w:rsidRPr="007A5E9D" w:rsidRDefault="00F62931" w:rsidP="00066E88">
      <w:pPr>
        <w:tabs>
          <w:tab w:val="left" w:pos="567"/>
        </w:tabs>
        <w:autoSpaceDE w:val="0"/>
        <w:spacing w:after="0" w:line="100" w:lineRule="atLeast"/>
        <w:jc w:val="center"/>
        <w:rPr>
          <w:rFonts w:ascii="Times New Roman" w:eastAsia="Times New Roman" w:hAnsi="Times New Roman" w:cs="Times New Roman"/>
          <w:b/>
          <w:color w:val="000000"/>
          <w:kern w:val="1"/>
          <w:sz w:val="24"/>
          <w:szCs w:val="24"/>
          <w:lang w:eastAsia="ar-SA"/>
        </w:rPr>
      </w:pPr>
      <w:r w:rsidRPr="007A5E9D">
        <w:rPr>
          <w:rFonts w:ascii="Times New Roman" w:eastAsia="Times New Roman" w:hAnsi="Times New Roman" w:cs="Times New Roman"/>
          <w:b/>
          <w:color w:val="000000"/>
          <w:kern w:val="1"/>
          <w:sz w:val="24"/>
          <w:szCs w:val="24"/>
          <w:lang w:eastAsia="ar-SA"/>
        </w:rPr>
        <w:t>Об утверждении Положения</w:t>
      </w:r>
    </w:p>
    <w:p w:rsidR="00F62931" w:rsidRPr="007A5E9D" w:rsidRDefault="00F62931" w:rsidP="007A5E9D">
      <w:pPr>
        <w:tabs>
          <w:tab w:val="left" w:pos="567"/>
        </w:tabs>
        <w:autoSpaceDE w:val="0"/>
        <w:spacing w:after="0" w:line="100" w:lineRule="atLeast"/>
        <w:jc w:val="center"/>
        <w:rPr>
          <w:rFonts w:ascii="Times New Roman" w:eastAsia="Times New Roman" w:hAnsi="Times New Roman" w:cs="Times New Roman"/>
          <w:b/>
          <w:color w:val="000000"/>
          <w:kern w:val="1"/>
          <w:sz w:val="24"/>
          <w:szCs w:val="24"/>
          <w:lang w:eastAsia="ar-SA"/>
        </w:rPr>
      </w:pPr>
      <w:r w:rsidRPr="007A5E9D">
        <w:rPr>
          <w:rFonts w:ascii="Times New Roman" w:eastAsia="Times New Roman" w:hAnsi="Times New Roman" w:cs="Times New Roman"/>
          <w:b/>
          <w:color w:val="000000"/>
          <w:kern w:val="1"/>
          <w:sz w:val="24"/>
          <w:szCs w:val="24"/>
          <w:lang w:eastAsia="ar-SA"/>
        </w:rPr>
        <w:t>«О муниципальном земельном контроле</w:t>
      </w:r>
      <w:r w:rsidR="00066E88" w:rsidRPr="007A5E9D">
        <w:rPr>
          <w:rFonts w:ascii="Times New Roman" w:eastAsia="Times New Roman" w:hAnsi="Times New Roman" w:cs="Times New Roman"/>
          <w:b/>
          <w:color w:val="000000"/>
          <w:kern w:val="1"/>
          <w:sz w:val="24"/>
          <w:szCs w:val="24"/>
          <w:lang w:eastAsia="ar-SA"/>
        </w:rPr>
        <w:t xml:space="preserve"> </w:t>
      </w:r>
      <w:r w:rsidRPr="007A5E9D">
        <w:rPr>
          <w:rFonts w:ascii="Times New Roman" w:eastAsia="Times New Roman" w:hAnsi="Times New Roman" w:cs="Times New Roman"/>
          <w:b/>
          <w:color w:val="000000"/>
          <w:kern w:val="1"/>
          <w:sz w:val="24"/>
          <w:szCs w:val="24"/>
          <w:lang w:eastAsia="ar-SA"/>
        </w:rPr>
        <w:t>на терри</w:t>
      </w:r>
      <w:r w:rsidR="00066E88" w:rsidRPr="007A5E9D">
        <w:rPr>
          <w:rFonts w:ascii="Times New Roman" w:eastAsia="Times New Roman" w:hAnsi="Times New Roman" w:cs="Times New Roman"/>
          <w:b/>
          <w:color w:val="000000"/>
          <w:kern w:val="1"/>
          <w:sz w:val="24"/>
          <w:szCs w:val="24"/>
          <w:lang w:eastAsia="ar-SA"/>
        </w:rPr>
        <w:t xml:space="preserve">тории муниципального образования Екатеринославский сельсовет  </w:t>
      </w:r>
      <w:r w:rsidR="00194B3F" w:rsidRPr="007A5E9D">
        <w:rPr>
          <w:rFonts w:ascii="Times New Roman" w:eastAsia="Times New Roman" w:hAnsi="Times New Roman" w:cs="Times New Roman"/>
          <w:b/>
          <w:color w:val="000000"/>
          <w:kern w:val="1"/>
          <w:sz w:val="24"/>
          <w:szCs w:val="24"/>
          <w:lang w:eastAsia="ar-SA"/>
        </w:rPr>
        <w:t>Тюльганского</w:t>
      </w:r>
      <w:r w:rsidRPr="007A5E9D">
        <w:rPr>
          <w:rFonts w:ascii="Times New Roman" w:eastAsia="Times New Roman" w:hAnsi="Times New Roman" w:cs="Times New Roman"/>
          <w:b/>
          <w:color w:val="000000"/>
          <w:kern w:val="1"/>
          <w:sz w:val="24"/>
          <w:szCs w:val="24"/>
          <w:lang w:eastAsia="ar-SA"/>
        </w:rPr>
        <w:t xml:space="preserve"> района </w:t>
      </w:r>
      <w:r w:rsidR="007A5E9D" w:rsidRPr="007A5E9D">
        <w:rPr>
          <w:rFonts w:ascii="Times New Roman" w:eastAsia="Times New Roman" w:hAnsi="Times New Roman" w:cs="Times New Roman"/>
          <w:b/>
          <w:color w:val="000000"/>
          <w:kern w:val="1"/>
          <w:sz w:val="24"/>
          <w:szCs w:val="24"/>
          <w:lang w:eastAsia="ar-SA"/>
        </w:rPr>
        <w:t xml:space="preserve"> </w:t>
      </w:r>
      <w:r w:rsidRPr="007A5E9D">
        <w:rPr>
          <w:rFonts w:ascii="Times New Roman" w:eastAsia="Times New Roman" w:hAnsi="Times New Roman" w:cs="Times New Roman"/>
          <w:b/>
          <w:color w:val="000000"/>
          <w:kern w:val="1"/>
          <w:sz w:val="24"/>
          <w:szCs w:val="24"/>
          <w:lang w:eastAsia="ar-SA"/>
        </w:rPr>
        <w:t>Оренбургской области»</w:t>
      </w:r>
    </w:p>
    <w:p w:rsidR="00F62931" w:rsidRPr="007A5E9D" w:rsidRDefault="00F62931" w:rsidP="00F62931">
      <w:pPr>
        <w:tabs>
          <w:tab w:val="left" w:pos="567"/>
        </w:tabs>
        <w:autoSpaceDE w:val="0"/>
        <w:spacing w:after="0" w:line="240" w:lineRule="auto"/>
        <w:jc w:val="both"/>
        <w:rPr>
          <w:rFonts w:ascii="Times New Roman" w:eastAsia="Times New Roman" w:hAnsi="Times New Roman" w:cs="Times New Roman"/>
          <w:color w:val="000000"/>
          <w:kern w:val="1"/>
          <w:sz w:val="24"/>
          <w:szCs w:val="24"/>
          <w:lang w:eastAsia="ar-SA"/>
        </w:rPr>
      </w:pPr>
    </w:p>
    <w:p w:rsidR="00F62931" w:rsidRPr="007A5E9D" w:rsidRDefault="00F62931" w:rsidP="00066E88">
      <w:pPr>
        <w:tabs>
          <w:tab w:val="left" w:pos="567"/>
        </w:tabs>
        <w:autoSpaceDE w:val="0"/>
        <w:spacing w:after="0" w:line="240" w:lineRule="auto"/>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color w:val="000000"/>
          <w:kern w:val="1"/>
          <w:sz w:val="24"/>
          <w:szCs w:val="24"/>
          <w:lang w:eastAsia="ar-SA"/>
        </w:rPr>
        <w:tab/>
      </w:r>
      <w:proofErr w:type="gramStart"/>
      <w:r w:rsidRPr="007A5E9D">
        <w:rPr>
          <w:rFonts w:ascii="Times New Roman" w:eastAsia="Times New Roman" w:hAnsi="Times New Roman" w:cs="Times New Roman"/>
          <w:kern w:val="1"/>
          <w:sz w:val="24"/>
          <w:szCs w:val="24"/>
          <w:lang w:eastAsia="ar-SA"/>
        </w:rPr>
        <w:t xml:space="preserve">В соответствии со статьей 72 Земельного кодекса РФ, Федеральным законом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066E88" w:rsidRPr="007A5E9D">
        <w:rPr>
          <w:rFonts w:ascii="Times New Roman" w:eastAsia="Times New Roman" w:hAnsi="Times New Roman" w:cs="Times New Roman"/>
          <w:kern w:val="1"/>
          <w:sz w:val="24"/>
          <w:szCs w:val="24"/>
          <w:lang w:eastAsia="ar-SA"/>
        </w:rPr>
        <w:t>Екатеринославский сельсовет</w:t>
      </w:r>
      <w:r w:rsidRPr="007A5E9D">
        <w:rPr>
          <w:rFonts w:ascii="Times New Roman" w:eastAsia="Times New Roman" w:hAnsi="Times New Roman" w:cs="Times New Roman"/>
          <w:kern w:val="1"/>
          <w:sz w:val="24"/>
          <w:szCs w:val="24"/>
          <w:lang w:eastAsia="ar-SA"/>
        </w:rPr>
        <w:t xml:space="preserve">, Совет депутатов муниципального образования </w:t>
      </w:r>
      <w:r w:rsidR="00066E88" w:rsidRPr="007A5E9D">
        <w:rPr>
          <w:rFonts w:ascii="Times New Roman" w:eastAsia="Times New Roman" w:hAnsi="Times New Roman" w:cs="Times New Roman"/>
          <w:kern w:val="1"/>
          <w:sz w:val="24"/>
          <w:szCs w:val="24"/>
          <w:lang w:eastAsia="ar-SA"/>
        </w:rPr>
        <w:t>Екатеринославский сельсовет</w:t>
      </w:r>
      <w:r w:rsidRPr="007A5E9D">
        <w:rPr>
          <w:rFonts w:ascii="Times New Roman" w:eastAsia="Times New Roman" w:hAnsi="Times New Roman" w:cs="Times New Roman"/>
          <w:kern w:val="1"/>
          <w:sz w:val="24"/>
          <w:szCs w:val="24"/>
          <w:lang w:eastAsia="ar-SA"/>
        </w:rPr>
        <w:t xml:space="preserve">  </w:t>
      </w:r>
      <w:r w:rsidRPr="007A5E9D">
        <w:rPr>
          <w:rFonts w:ascii="Times New Roman" w:eastAsia="Times New Roman" w:hAnsi="Times New Roman" w:cs="Times New Roman"/>
          <w:b/>
          <w:kern w:val="1"/>
          <w:sz w:val="24"/>
          <w:szCs w:val="24"/>
          <w:lang w:eastAsia="ar-SA"/>
        </w:rPr>
        <w:t>РЕШИЛ:</w:t>
      </w:r>
      <w:proofErr w:type="gramEnd"/>
    </w:p>
    <w:p w:rsidR="00F62931" w:rsidRPr="007A5E9D" w:rsidRDefault="00F62931" w:rsidP="00F62931">
      <w:pPr>
        <w:tabs>
          <w:tab w:val="left" w:pos="709"/>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Утвердить:</w:t>
      </w:r>
    </w:p>
    <w:p w:rsidR="00F62931" w:rsidRPr="007A5E9D"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1.1. Положение «О муниципальном земельном контроле на территории муниципального образования </w:t>
      </w:r>
      <w:r w:rsidR="00524A17" w:rsidRPr="007A5E9D">
        <w:rPr>
          <w:rFonts w:ascii="Times New Roman" w:eastAsia="Times New Roman" w:hAnsi="Times New Roman" w:cs="Times New Roman"/>
          <w:kern w:val="1"/>
          <w:sz w:val="24"/>
          <w:szCs w:val="24"/>
          <w:lang w:eastAsia="ar-SA"/>
        </w:rPr>
        <w:t xml:space="preserve">Екатеринославский сельсовет  </w:t>
      </w:r>
      <w:r w:rsidR="00194B3F" w:rsidRPr="007A5E9D">
        <w:rPr>
          <w:rFonts w:ascii="Times New Roman" w:eastAsia="Times New Roman" w:hAnsi="Times New Roman" w:cs="Times New Roman"/>
          <w:kern w:val="1"/>
          <w:sz w:val="24"/>
          <w:szCs w:val="24"/>
          <w:lang w:eastAsia="ar-SA"/>
        </w:rPr>
        <w:t>Тюльганского</w:t>
      </w:r>
      <w:r w:rsidRPr="007A5E9D">
        <w:rPr>
          <w:rFonts w:ascii="Times New Roman" w:eastAsia="Times New Roman" w:hAnsi="Times New Roman" w:cs="Times New Roman"/>
          <w:kern w:val="1"/>
          <w:sz w:val="24"/>
          <w:szCs w:val="24"/>
          <w:lang w:eastAsia="ar-SA"/>
        </w:rPr>
        <w:t xml:space="preserve"> района Оренбургской области»  согласно приложению №1. </w:t>
      </w:r>
    </w:p>
    <w:p w:rsidR="00F62931" w:rsidRPr="007A5E9D"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1.2. Ключевые показатели муниципального земельного контроля на территории муниципального образования  </w:t>
      </w:r>
      <w:r w:rsidR="00524A17" w:rsidRPr="007A5E9D">
        <w:rPr>
          <w:rFonts w:ascii="Times New Roman" w:eastAsia="Times New Roman" w:hAnsi="Times New Roman" w:cs="Times New Roman"/>
          <w:kern w:val="1"/>
          <w:sz w:val="24"/>
          <w:szCs w:val="24"/>
          <w:lang w:eastAsia="ar-SA"/>
        </w:rPr>
        <w:t xml:space="preserve">Екатеринославский сельсовет </w:t>
      </w:r>
      <w:r w:rsidRPr="007A5E9D">
        <w:rPr>
          <w:rFonts w:ascii="Times New Roman" w:eastAsia="Times New Roman" w:hAnsi="Times New Roman" w:cs="Times New Roman"/>
          <w:kern w:val="1"/>
          <w:sz w:val="24"/>
          <w:szCs w:val="24"/>
          <w:lang w:eastAsia="ar-SA"/>
        </w:rPr>
        <w:t xml:space="preserve"> и их целевые значения, индикативные показатели муниципального земельного  контроля на территории муниципального образования </w:t>
      </w:r>
      <w:r w:rsidR="00524A17" w:rsidRPr="007A5E9D">
        <w:rPr>
          <w:rFonts w:ascii="Times New Roman" w:eastAsia="Times New Roman" w:hAnsi="Times New Roman" w:cs="Times New Roman"/>
          <w:kern w:val="1"/>
          <w:sz w:val="24"/>
          <w:szCs w:val="24"/>
          <w:lang w:eastAsia="ar-SA"/>
        </w:rPr>
        <w:t xml:space="preserve">Екатеринославский сельсовет  </w:t>
      </w:r>
      <w:r w:rsidRPr="007A5E9D">
        <w:rPr>
          <w:rFonts w:ascii="Times New Roman" w:eastAsia="Times New Roman" w:hAnsi="Times New Roman" w:cs="Times New Roman"/>
          <w:kern w:val="1"/>
          <w:sz w:val="24"/>
          <w:szCs w:val="24"/>
          <w:lang w:eastAsia="ar-SA"/>
        </w:rPr>
        <w:t>согласно приложению №2;</w:t>
      </w:r>
    </w:p>
    <w:p w:rsidR="00F62931" w:rsidRPr="007A5E9D"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w:t>
      </w:r>
      <w:r w:rsidR="00524A17" w:rsidRPr="007A5E9D">
        <w:rPr>
          <w:rFonts w:ascii="Times New Roman" w:eastAsia="Times New Roman" w:hAnsi="Times New Roman" w:cs="Times New Roman"/>
          <w:kern w:val="1"/>
          <w:sz w:val="24"/>
          <w:szCs w:val="24"/>
          <w:lang w:eastAsia="ar-SA"/>
        </w:rPr>
        <w:t>и муниципального образования</w:t>
      </w:r>
      <w:r w:rsidRPr="007A5E9D">
        <w:rPr>
          <w:rFonts w:ascii="Times New Roman" w:eastAsia="Times New Roman" w:hAnsi="Times New Roman" w:cs="Times New Roman"/>
          <w:kern w:val="1"/>
          <w:sz w:val="24"/>
          <w:szCs w:val="24"/>
          <w:lang w:eastAsia="ar-SA"/>
        </w:rPr>
        <w:t xml:space="preserve"> </w:t>
      </w:r>
      <w:r w:rsidR="00524A17" w:rsidRPr="007A5E9D">
        <w:rPr>
          <w:rFonts w:ascii="Times New Roman" w:eastAsia="Times New Roman" w:hAnsi="Times New Roman" w:cs="Times New Roman"/>
          <w:kern w:val="1"/>
          <w:sz w:val="24"/>
          <w:szCs w:val="24"/>
          <w:lang w:eastAsia="ar-SA"/>
        </w:rPr>
        <w:t xml:space="preserve">Екатеринославский сельсовет  </w:t>
      </w:r>
      <w:r w:rsidRPr="007A5E9D">
        <w:rPr>
          <w:rFonts w:ascii="Times New Roman" w:eastAsia="Times New Roman" w:hAnsi="Times New Roman" w:cs="Times New Roman"/>
          <w:kern w:val="1"/>
          <w:sz w:val="24"/>
          <w:szCs w:val="24"/>
          <w:lang w:eastAsia="ar-SA"/>
        </w:rPr>
        <w:t>согласно приложению № 3.</w:t>
      </w:r>
    </w:p>
    <w:p w:rsidR="00F62931" w:rsidRPr="007A5E9D"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w:t>
      </w:r>
      <w:r w:rsidR="0056147A" w:rsidRPr="007A5E9D">
        <w:rPr>
          <w:rFonts w:ascii="Times New Roman" w:eastAsia="Times New Roman" w:hAnsi="Times New Roman" w:cs="Times New Roman"/>
          <w:kern w:val="1"/>
          <w:sz w:val="24"/>
          <w:szCs w:val="24"/>
          <w:lang w:eastAsia="ar-SA"/>
        </w:rPr>
        <w:t>. Признать утратившим силу р</w:t>
      </w:r>
      <w:r w:rsidRPr="007A5E9D">
        <w:rPr>
          <w:rFonts w:ascii="Times New Roman" w:eastAsia="Times New Roman" w:hAnsi="Times New Roman" w:cs="Times New Roman"/>
          <w:kern w:val="1"/>
          <w:sz w:val="24"/>
          <w:szCs w:val="24"/>
          <w:lang w:eastAsia="ar-SA"/>
        </w:rPr>
        <w:t xml:space="preserve">ешение Совета депутатов </w:t>
      </w:r>
      <w:r w:rsidR="0056147A" w:rsidRPr="007A5E9D">
        <w:rPr>
          <w:rFonts w:ascii="Times New Roman" w:eastAsia="Times New Roman" w:hAnsi="Times New Roman" w:cs="Times New Roman"/>
          <w:kern w:val="1"/>
          <w:sz w:val="24"/>
          <w:szCs w:val="24"/>
          <w:lang w:eastAsia="ar-SA"/>
        </w:rPr>
        <w:t xml:space="preserve">Екатеринославского сельсовета </w:t>
      </w:r>
      <w:r w:rsidRPr="007A5E9D">
        <w:rPr>
          <w:rFonts w:ascii="Times New Roman" w:eastAsia="Times New Roman" w:hAnsi="Times New Roman" w:cs="Times New Roman"/>
          <w:kern w:val="1"/>
          <w:sz w:val="24"/>
          <w:szCs w:val="24"/>
          <w:lang w:eastAsia="ar-SA"/>
        </w:rPr>
        <w:t xml:space="preserve"> от </w:t>
      </w:r>
      <w:r w:rsidR="0056147A" w:rsidRPr="007A5E9D">
        <w:rPr>
          <w:rFonts w:ascii="Times New Roman" w:eastAsia="Times New Roman" w:hAnsi="Times New Roman" w:cs="Times New Roman"/>
          <w:kern w:val="1"/>
          <w:sz w:val="24"/>
          <w:szCs w:val="24"/>
          <w:lang w:eastAsia="ar-SA"/>
        </w:rPr>
        <w:t xml:space="preserve">28.09.2021 № 50 </w:t>
      </w:r>
      <w:r w:rsidRPr="007A5E9D">
        <w:rPr>
          <w:rFonts w:ascii="Times New Roman" w:eastAsia="Times New Roman" w:hAnsi="Times New Roman" w:cs="Times New Roman"/>
          <w:kern w:val="1"/>
          <w:sz w:val="24"/>
          <w:szCs w:val="24"/>
          <w:lang w:eastAsia="ar-SA"/>
        </w:rPr>
        <w:t xml:space="preserve"> "</w:t>
      </w:r>
      <w:r w:rsidR="0056147A" w:rsidRPr="007A5E9D">
        <w:rPr>
          <w:color w:val="000000"/>
          <w:sz w:val="24"/>
          <w:szCs w:val="24"/>
        </w:rPr>
        <w:t xml:space="preserve"> </w:t>
      </w:r>
      <w:r w:rsidR="0056147A" w:rsidRPr="007A5E9D">
        <w:rPr>
          <w:rFonts w:ascii="Times New Roman" w:hAnsi="Times New Roman" w:cs="Times New Roman"/>
          <w:color w:val="000000"/>
          <w:sz w:val="24"/>
          <w:szCs w:val="24"/>
        </w:rPr>
        <w:t>Об утверждении Положения о муниципальном земельном контроле на территории муниципального образования Екатеринославский  сельсовет Тюльганского района Оренбургской  области»</w:t>
      </w:r>
    </w:p>
    <w:p w:rsidR="00024366" w:rsidRPr="007A5E9D" w:rsidRDefault="00024366" w:rsidP="00024366">
      <w:pPr>
        <w:spacing w:before="100" w:beforeAutospacing="1" w:after="240" w:line="240" w:lineRule="auto"/>
        <w:jc w:val="both"/>
        <w:rPr>
          <w:rFonts w:ascii="Times New Roman" w:eastAsia="Times New Roman" w:hAnsi="Times New Roman" w:cs="Times New Roman"/>
          <w:sz w:val="24"/>
          <w:szCs w:val="24"/>
        </w:rPr>
      </w:pPr>
      <w:r w:rsidRPr="007A5E9D">
        <w:rPr>
          <w:rFonts w:ascii="Times New Roman" w:eastAsia="Times New Roman" w:hAnsi="Times New Roman" w:cs="Times New Roman"/>
          <w:sz w:val="24"/>
          <w:szCs w:val="24"/>
        </w:rPr>
        <w:t xml:space="preserve">  3. </w:t>
      </w:r>
      <w:proofErr w:type="gramStart"/>
      <w:r w:rsidRPr="007A5E9D">
        <w:rPr>
          <w:rFonts w:ascii="Times New Roman" w:eastAsia="Times New Roman" w:hAnsi="Times New Roman" w:cs="Times New Roman"/>
          <w:sz w:val="24"/>
          <w:szCs w:val="24"/>
        </w:rPr>
        <w:t>Контроль за</w:t>
      </w:r>
      <w:proofErr w:type="gramEnd"/>
      <w:r w:rsidRPr="007A5E9D">
        <w:rPr>
          <w:rFonts w:ascii="Times New Roman" w:eastAsia="Times New Roman" w:hAnsi="Times New Roman" w:cs="Times New Roman"/>
          <w:sz w:val="24"/>
          <w:szCs w:val="24"/>
        </w:rPr>
        <w:t xml:space="preserve"> исполнением настоящего решения остается за главой муниципального образования </w:t>
      </w:r>
      <w:r w:rsidRPr="007A5E9D">
        <w:rPr>
          <w:rFonts w:ascii="Times New Roman" w:hAnsi="Times New Roman" w:cs="Times New Roman"/>
          <w:sz w:val="24"/>
          <w:szCs w:val="24"/>
        </w:rPr>
        <w:t>Екатеринославский</w:t>
      </w:r>
      <w:r w:rsidRPr="007A5E9D">
        <w:rPr>
          <w:rFonts w:ascii="Times New Roman" w:eastAsia="Times New Roman" w:hAnsi="Times New Roman" w:cs="Times New Roman"/>
          <w:sz w:val="24"/>
          <w:szCs w:val="24"/>
        </w:rPr>
        <w:t xml:space="preserve"> сельсовет Тюльганского района Оренбургской области.</w:t>
      </w:r>
    </w:p>
    <w:p w:rsidR="00024366" w:rsidRPr="007A5E9D" w:rsidRDefault="00024366" w:rsidP="00024366">
      <w:pPr>
        <w:spacing w:before="100" w:beforeAutospacing="1" w:after="240" w:line="240" w:lineRule="auto"/>
        <w:jc w:val="both"/>
        <w:rPr>
          <w:rFonts w:ascii="Times New Roman" w:eastAsia="Times New Roman" w:hAnsi="Times New Roman" w:cs="Times New Roman"/>
          <w:sz w:val="24"/>
          <w:szCs w:val="24"/>
        </w:rPr>
      </w:pPr>
      <w:r w:rsidRPr="007A5E9D">
        <w:rPr>
          <w:rFonts w:ascii="Times New Roman" w:eastAsia="Times New Roman" w:hAnsi="Times New Roman" w:cs="Times New Roman"/>
          <w:sz w:val="24"/>
          <w:szCs w:val="24"/>
        </w:rPr>
        <w:t xml:space="preserve">     4. </w:t>
      </w:r>
      <w:r w:rsidR="00E27740" w:rsidRPr="007A5E9D">
        <w:rPr>
          <w:rFonts w:ascii="Times New Roman" w:hAnsi="Times New Roman" w:cs="Times New Roman"/>
          <w:sz w:val="24"/>
          <w:szCs w:val="24"/>
        </w:rPr>
        <w:t>Настоящее решение вступает в силу после дня его обнародования и подлежит  размещению на официальном сайте муниципального образования Екатеринославский  сельсовет в сети «Интернет».</w:t>
      </w:r>
    </w:p>
    <w:p w:rsidR="00024366" w:rsidRPr="007A5E9D" w:rsidRDefault="00024366" w:rsidP="00024366">
      <w:pPr>
        <w:shd w:val="clear" w:color="auto" w:fill="FFFFFF"/>
        <w:spacing w:after="0" w:line="240" w:lineRule="auto"/>
        <w:rPr>
          <w:rFonts w:ascii="Times New Roman" w:eastAsia="Times New Roman" w:hAnsi="Times New Roman" w:cs="Times New Roman"/>
          <w:color w:val="000000"/>
          <w:sz w:val="24"/>
          <w:szCs w:val="24"/>
        </w:rPr>
      </w:pPr>
      <w:r w:rsidRPr="007A5E9D">
        <w:rPr>
          <w:rFonts w:ascii="Times New Roman" w:eastAsia="Times New Roman" w:hAnsi="Times New Roman" w:cs="Times New Roman"/>
          <w:color w:val="000000"/>
          <w:sz w:val="24"/>
          <w:szCs w:val="24"/>
        </w:rPr>
        <w:t xml:space="preserve">Председатель Совета  депутатов                                                 </w:t>
      </w:r>
      <w:r w:rsidR="007A5E9D">
        <w:rPr>
          <w:rFonts w:ascii="Times New Roman" w:eastAsia="Times New Roman" w:hAnsi="Times New Roman" w:cs="Times New Roman"/>
          <w:color w:val="000000"/>
          <w:sz w:val="24"/>
          <w:szCs w:val="24"/>
        </w:rPr>
        <w:t xml:space="preserve">                            </w:t>
      </w:r>
      <w:r w:rsidRPr="007A5E9D">
        <w:rPr>
          <w:rFonts w:ascii="Times New Roman" w:eastAsia="Times New Roman" w:hAnsi="Times New Roman" w:cs="Times New Roman"/>
          <w:color w:val="000000"/>
          <w:sz w:val="24"/>
          <w:szCs w:val="24"/>
        </w:rPr>
        <w:t xml:space="preserve"> А.А. Алексенко               </w:t>
      </w:r>
    </w:p>
    <w:p w:rsidR="00024366" w:rsidRPr="007A5E9D" w:rsidRDefault="00024366" w:rsidP="00024366">
      <w:pPr>
        <w:shd w:val="clear" w:color="auto" w:fill="FFFFFF"/>
        <w:spacing w:after="0" w:line="240" w:lineRule="auto"/>
        <w:rPr>
          <w:rFonts w:ascii="Times New Roman" w:eastAsia="Times New Roman" w:hAnsi="Times New Roman" w:cs="Times New Roman"/>
          <w:color w:val="000000"/>
          <w:sz w:val="24"/>
          <w:szCs w:val="24"/>
        </w:rPr>
      </w:pPr>
    </w:p>
    <w:p w:rsidR="00024366" w:rsidRPr="007A5E9D" w:rsidRDefault="00024366" w:rsidP="00024366">
      <w:pPr>
        <w:shd w:val="clear" w:color="auto" w:fill="FFFFFF"/>
        <w:spacing w:after="0" w:line="240" w:lineRule="auto"/>
        <w:rPr>
          <w:rFonts w:ascii="Times New Roman" w:eastAsia="Times New Roman" w:hAnsi="Times New Roman" w:cs="Times New Roman"/>
          <w:color w:val="000000"/>
          <w:sz w:val="24"/>
          <w:szCs w:val="24"/>
        </w:rPr>
      </w:pPr>
      <w:r w:rsidRPr="007A5E9D">
        <w:rPr>
          <w:rFonts w:ascii="Times New Roman" w:eastAsia="Times New Roman" w:hAnsi="Times New Roman" w:cs="Times New Roman"/>
          <w:color w:val="000000"/>
          <w:sz w:val="24"/>
          <w:szCs w:val="24"/>
        </w:rPr>
        <w:t xml:space="preserve">Глава муниципального образования                                            </w:t>
      </w:r>
      <w:r w:rsidR="007A5E9D">
        <w:rPr>
          <w:rFonts w:ascii="Times New Roman" w:eastAsia="Times New Roman" w:hAnsi="Times New Roman" w:cs="Times New Roman"/>
          <w:color w:val="000000"/>
          <w:sz w:val="24"/>
          <w:szCs w:val="24"/>
        </w:rPr>
        <w:t xml:space="preserve">                            </w:t>
      </w:r>
      <w:r w:rsidRPr="007A5E9D">
        <w:rPr>
          <w:rFonts w:ascii="Times New Roman" w:eastAsia="Times New Roman" w:hAnsi="Times New Roman" w:cs="Times New Roman"/>
          <w:color w:val="000000"/>
          <w:sz w:val="24"/>
          <w:szCs w:val="24"/>
        </w:rPr>
        <w:t>А.Г. Сулимов</w:t>
      </w:r>
    </w:p>
    <w:p w:rsidR="001B129B" w:rsidRPr="007A5E9D" w:rsidRDefault="00024366" w:rsidP="007A5E9D">
      <w:pPr>
        <w:spacing w:after="0" w:line="240" w:lineRule="auto"/>
        <w:jc w:val="both"/>
        <w:rPr>
          <w:rFonts w:ascii="Times New Roman" w:eastAsia="Times New Roman" w:hAnsi="Times New Roman" w:cs="Times New Roman"/>
          <w:sz w:val="24"/>
          <w:szCs w:val="24"/>
        </w:rPr>
      </w:pPr>
      <w:r w:rsidRPr="007A5E9D">
        <w:rPr>
          <w:rFonts w:ascii="Times New Roman" w:eastAsia="Times New Roman" w:hAnsi="Times New Roman" w:cs="Times New Roman"/>
          <w:color w:val="000000"/>
          <w:sz w:val="24"/>
          <w:szCs w:val="24"/>
        </w:rPr>
        <w:t xml:space="preserve">Екатеринославский сельсовет                                        </w:t>
      </w:r>
      <w:r w:rsidR="007A5E9D">
        <w:rPr>
          <w:rFonts w:ascii="Times New Roman" w:eastAsia="Times New Roman" w:hAnsi="Times New Roman" w:cs="Times New Roman"/>
          <w:color w:val="000000"/>
          <w:sz w:val="24"/>
          <w:szCs w:val="24"/>
        </w:rPr>
        <w:t xml:space="preserve">                              </w:t>
      </w:r>
    </w:p>
    <w:p w:rsidR="00E27740" w:rsidRPr="007A5E9D" w:rsidRDefault="00E27740" w:rsidP="00E27740">
      <w:pPr>
        <w:spacing w:before="20" w:afterLines="20" w:after="48" w:line="20" w:lineRule="atLeast"/>
        <w:jc w:val="right"/>
        <w:rPr>
          <w:sz w:val="24"/>
          <w:szCs w:val="24"/>
        </w:rPr>
      </w:pPr>
    </w:p>
    <w:p w:rsidR="00E27740" w:rsidRPr="007A5E9D" w:rsidRDefault="00E27740" w:rsidP="00E27740">
      <w:pPr>
        <w:spacing w:before="20" w:afterLines="20" w:after="48" w:line="20" w:lineRule="atLeast"/>
        <w:jc w:val="right"/>
        <w:rPr>
          <w:rFonts w:ascii="Times New Roman" w:hAnsi="Times New Roman" w:cs="Times New Roman"/>
          <w:sz w:val="24"/>
          <w:szCs w:val="24"/>
        </w:rPr>
      </w:pPr>
      <w:r w:rsidRPr="007A5E9D">
        <w:rPr>
          <w:rFonts w:ascii="Times New Roman" w:hAnsi="Times New Roman" w:cs="Times New Roman"/>
          <w:sz w:val="24"/>
          <w:szCs w:val="24"/>
        </w:rPr>
        <w:lastRenderedPageBreak/>
        <w:t>Приложение</w:t>
      </w:r>
      <w:proofErr w:type="gramStart"/>
      <w:r w:rsidR="00B119DE" w:rsidRPr="007A5E9D">
        <w:rPr>
          <w:rFonts w:ascii="Times New Roman" w:hAnsi="Times New Roman" w:cs="Times New Roman"/>
          <w:sz w:val="24"/>
          <w:szCs w:val="24"/>
        </w:rPr>
        <w:t>1</w:t>
      </w:r>
      <w:proofErr w:type="gramEnd"/>
    </w:p>
    <w:p w:rsidR="00E27740" w:rsidRPr="007A5E9D" w:rsidRDefault="00E27740" w:rsidP="00E27740">
      <w:pPr>
        <w:spacing w:before="20" w:afterLines="20" w:after="48" w:line="20" w:lineRule="atLeast"/>
        <w:ind w:firstLine="720"/>
        <w:jc w:val="right"/>
        <w:rPr>
          <w:rFonts w:ascii="Times New Roman" w:hAnsi="Times New Roman" w:cs="Times New Roman"/>
          <w:sz w:val="24"/>
          <w:szCs w:val="24"/>
        </w:rPr>
      </w:pPr>
      <w:r w:rsidRPr="007A5E9D">
        <w:rPr>
          <w:rFonts w:ascii="Times New Roman" w:hAnsi="Times New Roman" w:cs="Times New Roman"/>
          <w:sz w:val="24"/>
          <w:szCs w:val="24"/>
        </w:rPr>
        <w:t>к решению Совета депутатов</w:t>
      </w:r>
    </w:p>
    <w:p w:rsidR="00E27740" w:rsidRPr="007A5E9D" w:rsidRDefault="00E27740" w:rsidP="00E27740">
      <w:pPr>
        <w:spacing w:before="20" w:afterLines="20" w:after="48" w:line="20" w:lineRule="atLeast"/>
        <w:ind w:left="4820"/>
        <w:jc w:val="right"/>
        <w:rPr>
          <w:rFonts w:ascii="Times New Roman" w:hAnsi="Times New Roman" w:cs="Times New Roman"/>
          <w:sz w:val="24"/>
          <w:szCs w:val="24"/>
        </w:rPr>
      </w:pPr>
      <w:r w:rsidRPr="007A5E9D">
        <w:rPr>
          <w:rFonts w:ascii="Times New Roman" w:hAnsi="Times New Roman" w:cs="Times New Roman"/>
          <w:sz w:val="24"/>
          <w:szCs w:val="24"/>
        </w:rPr>
        <w:t xml:space="preserve"> муниципального образования</w:t>
      </w:r>
    </w:p>
    <w:p w:rsidR="00E27740" w:rsidRPr="007A5E9D" w:rsidRDefault="00E27740" w:rsidP="00E27740">
      <w:pPr>
        <w:spacing w:before="20" w:afterLines="20" w:after="48" w:line="20" w:lineRule="atLeast"/>
        <w:ind w:firstLine="720"/>
        <w:jc w:val="right"/>
        <w:rPr>
          <w:rFonts w:ascii="Times New Roman" w:hAnsi="Times New Roman" w:cs="Times New Roman"/>
          <w:sz w:val="24"/>
          <w:szCs w:val="24"/>
        </w:rPr>
      </w:pPr>
      <w:r w:rsidRPr="007A5E9D">
        <w:rPr>
          <w:rFonts w:ascii="Times New Roman" w:hAnsi="Times New Roman" w:cs="Times New Roman"/>
          <w:sz w:val="24"/>
          <w:szCs w:val="24"/>
        </w:rPr>
        <w:t>Екатеринославский сельсовет</w:t>
      </w:r>
    </w:p>
    <w:p w:rsidR="001B129B" w:rsidRPr="007A5E9D" w:rsidRDefault="00E27740" w:rsidP="00493B85">
      <w:pPr>
        <w:pStyle w:val="ConsPlusNormal"/>
        <w:jc w:val="right"/>
      </w:pPr>
      <w:r w:rsidRPr="007A5E9D">
        <w:t xml:space="preserve">от </w:t>
      </w:r>
      <w:r w:rsidR="007A5E9D" w:rsidRPr="007A5E9D">
        <w:t>23</w:t>
      </w:r>
      <w:r w:rsidRPr="007A5E9D">
        <w:t xml:space="preserve"> .09.2022</w:t>
      </w:r>
      <w:r w:rsidR="00B119DE" w:rsidRPr="007A5E9D">
        <w:t xml:space="preserve"> </w:t>
      </w:r>
      <w:r w:rsidR="001B129B" w:rsidRPr="007A5E9D">
        <w:t xml:space="preserve"> г. </w:t>
      </w:r>
      <w:r w:rsidRPr="007A5E9D">
        <w:t>№</w:t>
      </w:r>
      <w:r w:rsidR="007A5E9D" w:rsidRPr="007A5E9D">
        <w:t>101</w:t>
      </w:r>
    </w:p>
    <w:p w:rsidR="001B129B" w:rsidRPr="007A5E9D" w:rsidRDefault="001B129B" w:rsidP="00493B85">
      <w:pPr>
        <w:pStyle w:val="ConsPlusNormal"/>
      </w:pPr>
    </w:p>
    <w:p w:rsidR="00F12883" w:rsidRPr="007A5E9D" w:rsidRDefault="00E27740" w:rsidP="00F12883">
      <w:pPr>
        <w:pStyle w:val="ConsPlusNormal"/>
        <w:jc w:val="center"/>
        <w:rPr>
          <w:b/>
        </w:rPr>
      </w:pPr>
      <w:r w:rsidRPr="007A5E9D">
        <w:rPr>
          <w:b/>
        </w:rPr>
        <w:t xml:space="preserve">Положение </w:t>
      </w:r>
    </w:p>
    <w:p w:rsidR="00E27740" w:rsidRPr="007A5E9D" w:rsidRDefault="00E27740" w:rsidP="00F12883">
      <w:pPr>
        <w:pStyle w:val="ConsPlusNormal"/>
        <w:jc w:val="center"/>
        <w:rPr>
          <w:b/>
        </w:rPr>
      </w:pPr>
      <w:r w:rsidRPr="007A5E9D">
        <w:rPr>
          <w:b/>
        </w:rPr>
        <w:t>о муниципальном земельном контроле  на территории муниципального образования Екатеринославский сельсовет</w:t>
      </w:r>
    </w:p>
    <w:p w:rsidR="001B129B" w:rsidRPr="007A5E9D" w:rsidRDefault="001B129B" w:rsidP="00493B85">
      <w:pPr>
        <w:pStyle w:val="ConsPlusNormal"/>
      </w:pPr>
      <w:bookmarkStart w:id="0" w:name="Par35"/>
      <w:bookmarkEnd w:id="0"/>
    </w:p>
    <w:p w:rsidR="00F12883" w:rsidRPr="007A5E9D" w:rsidRDefault="00F12883" w:rsidP="00493B85">
      <w:pPr>
        <w:pStyle w:val="ConsPlusNormal"/>
      </w:pPr>
    </w:p>
    <w:p w:rsidR="001B129B" w:rsidRPr="007A5E9D" w:rsidRDefault="00A05A04" w:rsidP="00493B85">
      <w:pPr>
        <w:pStyle w:val="ConsPlusTitle"/>
        <w:jc w:val="center"/>
        <w:outlineLvl w:val="1"/>
        <w:rPr>
          <w:rFonts w:ascii="Times New Roman" w:hAnsi="Times New Roman" w:cs="Times New Roman"/>
        </w:rPr>
      </w:pPr>
      <w:r w:rsidRPr="007A5E9D">
        <w:rPr>
          <w:rFonts w:ascii="Times New Roman" w:hAnsi="Times New Roman" w:cs="Times New Roman"/>
        </w:rPr>
        <w:t>Раздел</w:t>
      </w:r>
      <w:r w:rsidR="001B129B" w:rsidRPr="007A5E9D">
        <w:rPr>
          <w:rFonts w:ascii="Times New Roman" w:hAnsi="Times New Roman" w:cs="Times New Roman"/>
        </w:rPr>
        <w:t xml:space="preserve"> 1. </w:t>
      </w:r>
      <w:r w:rsidR="00F12883" w:rsidRPr="007A5E9D">
        <w:rPr>
          <w:rFonts w:ascii="Times New Roman" w:hAnsi="Times New Roman" w:cs="Times New Roman"/>
        </w:rPr>
        <w:t>Общие положения</w:t>
      </w:r>
    </w:p>
    <w:p w:rsidR="001B129B" w:rsidRPr="007A5E9D" w:rsidRDefault="001B129B" w:rsidP="00493B85">
      <w:pPr>
        <w:pStyle w:val="ConsPlusNormal"/>
      </w:pPr>
    </w:p>
    <w:p w:rsidR="001B129B" w:rsidRPr="007A5E9D" w:rsidRDefault="001B129B" w:rsidP="00493B85">
      <w:pPr>
        <w:pStyle w:val="ConsPlusNormal"/>
        <w:ind w:firstLine="540"/>
        <w:jc w:val="both"/>
      </w:pPr>
      <w:r w:rsidRPr="007A5E9D">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F12883" w:rsidRPr="007A5E9D">
        <w:t>Екатеринославский сельсовет</w:t>
      </w:r>
      <w:r w:rsidRPr="007A5E9D">
        <w:t>.</w:t>
      </w:r>
    </w:p>
    <w:p w:rsidR="001B129B" w:rsidRPr="007A5E9D" w:rsidRDefault="001B129B" w:rsidP="00493B85">
      <w:pPr>
        <w:pStyle w:val="ConsPlusNormal"/>
        <w:ind w:firstLine="540"/>
        <w:jc w:val="both"/>
      </w:pPr>
      <w:r w:rsidRPr="007A5E9D">
        <w:t xml:space="preserve">2. </w:t>
      </w:r>
      <w:proofErr w:type="gramStart"/>
      <w:r w:rsidRPr="007A5E9D">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7A5E9D">
        <w:t xml:space="preserve"> положения, существовавшего до возникновения таких нарушений.</w:t>
      </w:r>
      <w:r w:rsidR="00F12883" w:rsidRPr="007A5E9D">
        <w:t xml:space="preserve"> </w:t>
      </w:r>
    </w:p>
    <w:p w:rsidR="001B129B" w:rsidRPr="007A5E9D" w:rsidRDefault="001B129B" w:rsidP="00493B85">
      <w:pPr>
        <w:pStyle w:val="ConsPlusNormal"/>
        <w:ind w:firstLine="540"/>
        <w:jc w:val="both"/>
      </w:pPr>
      <w:r w:rsidRPr="007A5E9D">
        <w:t>3. Муниципальный контроль на территории</w:t>
      </w:r>
      <w:r w:rsidR="00F12883" w:rsidRPr="007A5E9D">
        <w:t xml:space="preserve"> муниципального образования Екатеринославский сельсовет </w:t>
      </w:r>
      <w:r w:rsidRPr="007A5E9D">
        <w:t>осуществляет</w:t>
      </w:r>
      <w:r w:rsidR="00F12883" w:rsidRPr="007A5E9D">
        <w:t xml:space="preserve">ся </w:t>
      </w:r>
      <w:r w:rsidR="00C62916" w:rsidRPr="007A5E9D">
        <w:rPr>
          <w:rFonts w:eastAsia="Times New Roman"/>
        </w:rPr>
        <w:t>Администрацией</w:t>
      </w:r>
      <w:r w:rsidR="00F12883" w:rsidRPr="007A5E9D">
        <w:t xml:space="preserve"> муниципального образования Екатеринославский сельсовет </w:t>
      </w:r>
      <w:r w:rsidRPr="007A5E9D">
        <w:t xml:space="preserve">(далее </w:t>
      </w:r>
      <w:r w:rsidR="00482877" w:rsidRPr="007A5E9D">
        <w:t>–</w:t>
      </w:r>
      <w:r w:rsidRPr="007A5E9D">
        <w:t xml:space="preserve"> </w:t>
      </w:r>
      <w:r w:rsidR="00AD1570" w:rsidRPr="007A5E9D">
        <w:t>Администрация</w:t>
      </w:r>
      <w:r w:rsidR="00482877" w:rsidRPr="007A5E9D">
        <w:t>/уполномоченный орган</w:t>
      </w:r>
      <w:r w:rsidRPr="007A5E9D">
        <w:t>).</w:t>
      </w:r>
    </w:p>
    <w:p w:rsidR="001B129B" w:rsidRPr="007A5E9D" w:rsidRDefault="001B129B" w:rsidP="00493B85">
      <w:pPr>
        <w:pStyle w:val="ConsPlusNormal"/>
        <w:ind w:firstLine="540"/>
        <w:jc w:val="both"/>
      </w:pPr>
      <w:r w:rsidRPr="007A5E9D">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7A5E9D">
        <w:t>Администрации</w:t>
      </w:r>
      <w:r w:rsidRPr="007A5E9D">
        <w:t>.</w:t>
      </w:r>
    </w:p>
    <w:p w:rsidR="001B129B" w:rsidRPr="007A5E9D" w:rsidRDefault="001B129B" w:rsidP="00493B85">
      <w:pPr>
        <w:pStyle w:val="ConsPlusNormal"/>
        <w:ind w:firstLine="540"/>
        <w:jc w:val="both"/>
      </w:pPr>
      <w:r w:rsidRPr="007A5E9D">
        <w:t>5. Предметом муниципального контроля является:</w:t>
      </w:r>
    </w:p>
    <w:p w:rsidR="001B129B" w:rsidRPr="007A5E9D" w:rsidRDefault="001B129B" w:rsidP="00493B85">
      <w:pPr>
        <w:pStyle w:val="ConsPlusNormal"/>
        <w:ind w:firstLine="540"/>
        <w:jc w:val="both"/>
      </w:pPr>
      <w:r w:rsidRPr="007A5E9D">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7A5E9D" w:rsidRDefault="001B129B" w:rsidP="00493B85">
      <w:pPr>
        <w:pStyle w:val="ConsPlusNormal"/>
        <w:ind w:firstLine="540"/>
        <w:jc w:val="both"/>
      </w:pPr>
      <w:r w:rsidRPr="007A5E9D">
        <w:t>2) исполнение решений, принимаемых по результатам контрольных мероприятий.</w:t>
      </w:r>
    </w:p>
    <w:p w:rsidR="001B129B" w:rsidRPr="007A5E9D" w:rsidRDefault="001B129B" w:rsidP="00493B85">
      <w:pPr>
        <w:pStyle w:val="ConsPlusNormal"/>
        <w:ind w:firstLine="540"/>
        <w:jc w:val="both"/>
      </w:pPr>
      <w:r w:rsidRPr="007A5E9D">
        <w:t xml:space="preserve">6. Муниципальный контроль осуществляют должностные лица </w:t>
      </w:r>
      <w:r w:rsidR="00AD1570" w:rsidRPr="007A5E9D">
        <w:t>Администрации</w:t>
      </w:r>
      <w:r w:rsidRPr="007A5E9D">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7A5E9D">
        <w:t>Администрации/</w:t>
      </w:r>
      <w:r w:rsidRPr="007A5E9D">
        <w:rPr>
          <w:i/>
        </w:rPr>
        <w:t>уполномоченного органа</w:t>
      </w:r>
      <w:r w:rsidRPr="007A5E9D">
        <w:t>).</w:t>
      </w:r>
    </w:p>
    <w:p w:rsidR="001B129B" w:rsidRPr="007A5E9D" w:rsidRDefault="001B129B" w:rsidP="00493B85">
      <w:pPr>
        <w:pStyle w:val="ConsPlusNormal"/>
        <w:ind w:firstLine="540"/>
        <w:jc w:val="both"/>
      </w:pPr>
      <w:r w:rsidRPr="007A5E9D">
        <w:t xml:space="preserve">7. Решение о проведении контрольных мероприятий, в том числе документарной проверки принимается руководителем </w:t>
      </w:r>
      <w:r w:rsidR="00AD1570" w:rsidRPr="007A5E9D">
        <w:t>Администрации</w:t>
      </w:r>
      <w:r w:rsidRPr="007A5E9D">
        <w:t>.</w:t>
      </w:r>
    </w:p>
    <w:p w:rsidR="001B129B" w:rsidRPr="007A5E9D" w:rsidRDefault="001B129B" w:rsidP="00493B85">
      <w:pPr>
        <w:pStyle w:val="ConsPlusNormal"/>
        <w:ind w:firstLine="540"/>
        <w:jc w:val="both"/>
      </w:pPr>
      <w:r w:rsidRPr="007A5E9D">
        <w:t>8. При осуществлении муниципального контроля должностные лица уполномоченного органа</w:t>
      </w:r>
      <w:r w:rsidR="00482877" w:rsidRPr="007A5E9D">
        <w:t xml:space="preserve"> руководствуются</w:t>
      </w:r>
      <w:r w:rsidRPr="007A5E9D">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7A5E9D" w:rsidRDefault="001B129B" w:rsidP="00F62931">
      <w:pPr>
        <w:pStyle w:val="ConsPlusNormal"/>
        <w:ind w:firstLine="540"/>
        <w:jc w:val="both"/>
      </w:pPr>
      <w:r w:rsidRPr="007A5E9D">
        <w:t>9. Объектами муниципального земельного контроля являются:</w:t>
      </w:r>
      <w:r w:rsidR="00F62931" w:rsidRPr="007A5E9D">
        <w:t xml:space="preserve"> </w:t>
      </w:r>
      <w:r w:rsidRPr="007A5E9D">
        <w:t xml:space="preserve">земли, земельные участки, части земельных участков, расположенные в границах муниципального образования </w:t>
      </w:r>
      <w:r w:rsidR="00F12883" w:rsidRPr="007A5E9D">
        <w:t xml:space="preserve"> </w:t>
      </w:r>
      <w:r w:rsidR="00F12883" w:rsidRPr="007A5E9D">
        <w:lastRenderedPageBreak/>
        <w:t>Екатеринославский сельсовет.</w:t>
      </w:r>
    </w:p>
    <w:p w:rsidR="001B129B" w:rsidRPr="007A5E9D" w:rsidRDefault="001B129B" w:rsidP="00493B85">
      <w:pPr>
        <w:pStyle w:val="ConsPlusNormal"/>
        <w:ind w:firstLine="540"/>
        <w:jc w:val="both"/>
      </w:pPr>
      <w:r w:rsidRPr="007A5E9D">
        <w:t xml:space="preserve">10. </w:t>
      </w:r>
      <w:r w:rsidR="00AD1570" w:rsidRPr="007A5E9D">
        <w:t>Администрация</w:t>
      </w:r>
      <w:r w:rsidRPr="007A5E9D">
        <w:t xml:space="preserve"> обеспечивает учет объектов контроля в рамках осуществления муниципального контроля.</w:t>
      </w:r>
    </w:p>
    <w:p w:rsidR="001B129B" w:rsidRPr="007A5E9D" w:rsidRDefault="001B129B" w:rsidP="00493B85">
      <w:pPr>
        <w:pStyle w:val="ConsPlusNormal"/>
        <w:ind w:firstLine="540"/>
        <w:jc w:val="both"/>
      </w:pPr>
      <w:r w:rsidRPr="007A5E9D">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B72C0C" w:rsidRPr="007A5E9D" w:rsidRDefault="001B129B" w:rsidP="00B72C0C">
      <w:pPr>
        <w:pStyle w:val="ConsPlusNormal"/>
        <w:ind w:firstLine="540"/>
        <w:jc w:val="both"/>
      </w:pPr>
      <w:r w:rsidRPr="007A5E9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A5E9D">
        <w:t>также</w:t>
      </w:r>
      <w:proofErr w:type="gramEnd"/>
      <w:r w:rsidRPr="007A5E9D">
        <w:t xml:space="preserve"> если соответствующие сведения, документы содержатся в государственных или муниципальных информационных ресурсах.</w:t>
      </w:r>
    </w:p>
    <w:p w:rsidR="00B72C0C" w:rsidRPr="007A5E9D" w:rsidRDefault="00B72C0C" w:rsidP="00B72C0C">
      <w:pPr>
        <w:pStyle w:val="ConsPlusNormal"/>
        <w:ind w:firstLine="540"/>
        <w:jc w:val="both"/>
      </w:pPr>
      <w:r w:rsidRPr="007A5E9D">
        <w:t>11.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 Муниципальный земельный контроль осуществляется без проведения плановых контрольных мероприятий.</w:t>
      </w:r>
    </w:p>
    <w:p w:rsidR="001B129B" w:rsidRPr="007A5E9D" w:rsidRDefault="001B129B" w:rsidP="00493B85">
      <w:pPr>
        <w:pStyle w:val="ConsPlusNormal"/>
      </w:pPr>
    </w:p>
    <w:p w:rsidR="001B129B" w:rsidRPr="007A5E9D" w:rsidRDefault="00A05A04" w:rsidP="00493B85">
      <w:pPr>
        <w:pStyle w:val="ConsPlusTitle"/>
        <w:jc w:val="center"/>
        <w:outlineLvl w:val="1"/>
        <w:rPr>
          <w:rFonts w:ascii="Times New Roman" w:hAnsi="Times New Roman" w:cs="Times New Roman"/>
        </w:rPr>
      </w:pPr>
      <w:r w:rsidRPr="007A5E9D">
        <w:rPr>
          <w:rFonts w:ascii="Times New Roman" w:hAnsi="Times New Roman" w:cs="Times New Roman"/>
        </w:rPr>
        <w:t>Раздел</w:t>
      </w:r>
      <w:r w:rsidR="00B72C0C" w:rsidRPr="007A5E9D">
        <w:rPr>
          <w:rFonts w:ascii="Times New Roman" w:hAnsi="Times New Roman" w:cs="Times New Roman"/>
        </w:rPr>
        <w:t xml:space="preserve"> 2</w:t>
      </w:r>
      <w:r w:rsidR="001B129B" w:rsidRPr="007A5E9D">
        <w:rPr>
          <w:rFonts w:ascii="Times New Roman" w:hAnsi="Times New Roman" w:cs="Times New Roman"/>
        </w:rPr>
        <w:t xml:space="preserve">. </w:t>
      </w:r>
      <w:r w:rsidR="00F12883" w:rsidRPr="007A5E9D">
        <w:rPr>
          <w:rFonts w:ascii="Times New Roman" w:hAnsi="Times New Roman" w:cs="Times New Roman"/>
        </w:rPr>
        <w:t xml:space="preserve">Профилактика рисков  причинения вреда (ущерба) охраняемым законом  ценностям </w:t>
      </w:r>
    </w:p>
    <w:p w:rsidR="001B129B" w:rsidRPr="007A5E9D" w:rsidRDefault="001B129B" w:rsidP="00493B85">
      <w:pPr>
        <w:pStyle w:val="ConsPlusNormal"/>
      </w:pPr>
    </w:p>
    <w:p w:rsidR="00A05A04" w:rsidRPr="007A5E9D" w:rsidRDefault="00A05A04" w:rsidP="00F12883">
      <w:pPr>
        <w:spacing w:after="0" w:line="240" w:lineRule="auto"/>
        <w:jc w:val="center"/>
        <w:rPr>
          <w:rFonts w:ascii="Times New Roman" w:eastAsia="Times New Roman" w:hAnsi="Times New Roman" w:cs="Times New Roman"/>
          <w:b/>
          <w:kern w:val="1"/>
          <w:sz w:val="24"/>
          <w:szCs w:val="24"/>
          <w:lang w:eastAsia="ar-SA"/>
        </w:rPr>
      </w:pPr>
      <w:r w:rsidRPr="007A5E9D">
        <w:rPr>
          <w:rFonts w:ascii="Times New Roman" w:eastAsia="Times New Roman" w:hAnsi="Times New Roman" w:cs="Times New Roman"/>
          <w:b/>
          <w:kern w:val="1"/>
          <w:sz w:val="24"/>
          <w:szCs w:val="24"/>
          <w:lang w:eastAsia="ar-SA"/>
        </w:rPr>
        <w:t xml:space="preserve">Глава 1. </w:t>
      </w:r>
      <w:r w:rsidR="00F12883" w:rsidRPr="007A5E9D">
        <w:rPr>
          <w:rFonts w:ascii="Times New Roman" w:eastAsia="Times New Roman" w:hAnsi="Times New Roman" w:cs="Times New Roman"/>
          <w:b/>
          <w:kern w:val="1"/>
          <w:sz w:val="24"/>
          <w:szCs w:val="24"/>
          <w:lang w:eastAsia="ar-SA"/>
        </w:rPr>
        <w:t xml:space="preserve">Организация профилактики нарушения обязательных требований </w:t>
      </w:r>
    </w:p>
    <w:p w:rsidR="00A05A04" w:rsidRPr="007A5E9D" w:rsidRDefault="00A05A04" w:rsidP="00A05A04">
      <w:pPr>
        <w:spacing w:after="0" w:line="240" w:lineRule="auto"/>
        <w:jc w:val="both"/>
        <w:rPr>
          <w:rFonts w:ascii="Times New Roman" w:eastAsia="Times New Roman" w:hAnsi="Times New Roman" w:cs="Times New Roman"/>
          <w:kern w:val="1"/>
          <w:sz w:val="24"/>
          <w:szCs w:val="24"/>
          <w:lang w:eastAsia="ar-SA"/>
        </w:rPr>
      </w:pP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стимулирование добросовестного соблюдения обязательных требований контролируемыми лицами;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анализ текущего состояния осуществления муниципального</w:t>
      </w:r>
      <w:r w:rsidRPr="007A5E9D">
        <w:rPr>
          <w:sz w:val="24"/>
          <w:szCs w:val="24"/>
        </w:rPr>
        <w:t xml:space="preserve"> </w:t>
      </w:r>
      <w:r w:rsidRPr="007A5E9D">
        <w:rPr>
          <w:rFonts w:ascii="Times New Roman" w:eastAsia="Times New Roman" w:hAnsi="Times New Roman" w:cs="Times New Roman"/>
          <w:kern w:val="1"/>
          <w:sz w:val="24"/>
          <w:szCs w:val="24"/>
          <w:lang w:eastAsia="ar-SA"/>
        </w:rPr>
        <w:t>земельного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цели и задачи реализации программы профилактики;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перечень профилактических мероприятий, сроки (периодичность) их проведения;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 показатели результативности и эффективности программы профилактики.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16. Утвержденная программа профилактики размещается на официальном сайте органа контроля.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17. Профилактические мероприятия, предусмотренные программой профилактики, обязательны для проведения органом контроля.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18. При осуществлении муниципального земельного контроля могут проводиться следующие виды профилактических мероприятий: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информирование;</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lastRenderedPageBreak/>
        <w:t>2) объявление предостережения о недопустимости нарушений обязательных требований (далее - предостережение);</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консультирование.</w:t>
      </w:r>
    </w:p>
    <w:p w:rsidR="00A05A04" w:rsidRPr="007A5E9D" w:rsidRDefault="00A05A04" w:rsidP="00A05A04">
      <w:pPr>
        <w:spacing w:after="0" w:line="240" w:lineRule="auto"/>
        <w:jc w:val="center"/>
        <w:rPr>
          <w:rFonts w:ascii="Times New Roman" w:eastAsia="Times New Roman" w:hAnsi="Times New Roman" w:cs="Times New Roman"/>
          <w:b/>
          <w:kern w:val="1"/>
          <w:sz w:val="24"/>
          <w:szCs w:val="24"/>
          <w:lang w:eastAsia="ar-SA"/>
        </w:rPr>
      </w:pPr>
    </w:p>
    <w:p w:rsidR="00A05A04" w:rsidRPr="007A5E9D" w:rsidRDefault="00A05A04" w:rsidP="00A05A04">
      <w:pPr>
        <w:spacing w:after="0" w:line="240" w:lineRule="auto"/>
        <w:jc w:val="center"/>
        <w:rPr>
          <w:rFonts w:ascii="Times New Roman" w:eastAsia="Times New Roman" w:hAnsi="Times New Roman" w:cs="Times New Roman"/>
          <w:b/>
          <w:kern w:val="1"/>
          <w:sz w:val="24"/>
          <w:szCs w:val="24"/>
          <w:lang w:eastAsia="ar-SA"/>
        </w:rPr>
      </w:pPr>
      <w:r w:rsidRPr="007A5E9D">
        <w:rPr>
          <w:rFonts w:ascii="Times New Roman" w:eastAsia="Times New Roman" w:hAnsi="Times New Roman" w:cs="Times New Roman"/>
          <w:b/>
          <w:kern w:val="1"/>
          <w:sz w:val="24"/>
          <w:szCs w:val="24"/>
          <w:lang w:eastAsia="ar-SA"/>
        </w:rPr>
        <w:t>Глава 2. И</w:t>
      </w:r>
      <w:r w:rsidR="001603D3" w:rsidRPr="007A5E9D">
        <w:rPr>
          <w:rFonts w:ascii="Times New Roman" w:eastAsia="Times New Roman" w:hAnsi="Times New Roman" w:cs="Times New Roman"/>
          <w:b/>
          <w:kern w:val="1"/>
          <w:sz w:val="24"/>
          <w:szCs w:val="24"/>
          <w:lang w:eastAsia="ar-SA"/>
        </w:rPr>
        <w:t>нформирование</w:t>
      </w:r>
    </w:p>
    <w:p w:rsidR="00A05A04" w:rsidRPr="007A5E9D" w:rsidRDefault="00A05A04" w:rsidP="00A05A04">
      <w:pPr>
        <w:spacing w:after="0" w:line="240" w:lineRule="auto"/>
        <w:jc w:val="both"/>
        <w:rPr>
          <w:rFonts w:ascii="Times New Roman" w:eastAsia="Times New Roman" w:hAnsi="Times New Roman" w:cs="Times New Roman"/>
          <w:kern w:val="1"/>
          <w:sz w:val="24"/>
          <w:szCs w:val="24"/>
          <w:lang w:eastAsia="ar-SA"/>
        </w:rPr>
      </w:pP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21. Орган контроля размещает и поддерживает в актуальном состоянии на своем официальном сайте:</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тексты нормативных правовых актов, регулирующих осуществление муниципального земельного контроля;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w:t>
      </w:r>
      <w:r w:rsidRPr="007A5E9D">
        <w:rPr>
          <w:sz w:val="24"/>
          <w:szCs w:val="24"/>
        </w:rPr>
        <w:t xml:space="preserve"> </w:t>
      </w:r>
      <w:r w:rsidRPr="007A5E9D">
        <w:rPr>
          <w:rFonts w:ascii="Times New Roman" w:eastAsia="Times New Roman" w:hAnsi="Times New Roman" w:cs="Times New Roman"/>
          <w:kern w:val="1"/>
          <w:sz w:val="24"/>
          <w:szCs w:val="24"/>
          <w:lang w:eastAsia="ar-SA"/>
        </w:rPr>
        <w:t>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 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 программу профилактики рисков причинения вреда;</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 исчерпывающий перечень сведений, которые могут запрашиваться контрольным органом у контролируемого лица;</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 сведения о способах получения консультаций по вопросам соблюдения обязательных требований;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8) сведения о порядке досудебного обжалования решений контрольного органа, действий (бездействия) его должностных лиц;</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9) доклады о муниципальном земельном контроле;</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7A5E9D">
        <w:rPr>
          <w:rFonts w:ascii="Times New Roman" w:eastAsia="Times New Roman" w:hAnsi="Times New Roman" w:cs="Times New Roman"/>
          <w:kern w:val="1"/>
          <w:sz w:val="24"/>
          <w:szCs w:val="24"/>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05A04" w:rsidRPr="007A5E9D" w:rsidRDefault="00A05A04" w:rsidP="004E58D6">
      <w:pPr>
        <w:spacing w:after="0" w:line="240" w:lineRule="auto"/>
        <w:rPr>
          <w:rFonts w:ascii="Times New Roman" w:eastAsia="Times New Roman" w:hAnsi="Times New Roman" w:cs="Times New Roman"/>
          <w:b/>
          <w:kern w:val="1"/>
          <w:sz w:val="24"/>
          <w:szCs w:val="24"/>
          <w:lang w:eastAsia="ar-SA"/>
        </w:rPr>
      </w:pPr>
    </w:p>
    <w:p w:rsidR="00A05A04" w:rsidRPr="007A5E9D" w:rsidRDefault="00A05A04" w:rsidP="00A05A04">
      <w:pPr>
        <w:spacing w:after="0" w:line="240" w:lineRule="auto"/>
        <w:jc w:val="center"/>
        <w:rPr>
          <w:rFonts w:ascii="Times New Roman" w:eastAsia="Times New Roman" w:hAnsi="Times New Roman" w:cs="Times New Roman"/>
          <w:b/>
          <w:kern w:val="1"/>
          <w:sz w:val="24"/>
          <w:szCs w:val="24"/>
          <w:lang w:eastAsia="ar-SA"/>
        </w:rPr>
      </w:pPr>
      <w:r w:rsidRPr="007A5E9D">
        <w:rPr>
          <w:rFonts w:ascii="Times New Roman" w:eastAsia="Times New Roman" w:hAnsi="Times New Roman" w:cs="Times New Roman"/>
          <w:b/>
          <w:kern w:val="1"/>
          <w:sz w:val="24"/>
          <w:szCs w:val="24"/>
          <w:lang w:eastAsia="ar-SA"/>
        </w:rPr>
        <w:t xml:space="preserve">Глава 3. </w:t>
      </w:r>
      <w:r w:rsidR="001603D3" w:rsidRPr="007A5E9D">
        <w:rPr>
          <w:rFonts w:ascii="Times New Roman" w:eastAsia="Times New Roman" w:hAnsi="Times New Roman" w:cs="Times New Roman"/>
          <w:b/>
          <w:kern w:val="1"/>
          <w:sz w:val="24"/>
          <w:szCs w:val="24"/>
          <w:lang w:eastAsia="ar-SA"/>
        </w:rPr>
        <w:t>Объявления предостережения</w:t>
      </w:r>
    </w:p>
    <w:p w:rsidR="00A05A04" w:rsidRPr="007A5E9D" w:rsidRDefault="00A05A04" w:rsidP="00A05A04">
      <w:pPr>
        <w:spacing w:after="0" w:line="240" w:lineRule="auto"/>
        <w:jc w:val="both"/>
        <w:rPr>
          <w:rFonts w:ascii="Times New Roman" w:eastAsia="Times New Roman" w:hAnsi="Times New Roman" w:cs="Times New Roman"/>
          <w:kern w:val="1"/>
          <w:sz w:val="24"/>
          <w:szCs w:val="24"/>
          <w:lang w:eastAsia="ar-SA"/>
        </w:rPr>
      </w:pP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22. </w:t>
      </w:r>
      <w:proofErr w:type="gramStart"/>
      <w:r w:rsidRPr="007A5E9D">
        <w:rPr>
          <w:rFonts w:ascii="Times New Roman" w:eastAsia="Times New Roman" w:hAnsi="Times New Roman" w:cs="Times New Roman"/>
          <w:kern w:val="1"/>
          <w:sz w:val="24"/>
          <w:szCs w:val="24"/>
          <w:lang w:eastAsia="ar-SA"/>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7A5E9D">
        <w:rPr>
          <w:rFonts w:ascii="Times New Roman" w:eastAsia="Times New Roman" w:hAnsi="Times New Roman" w:cs="Times New Roman"/>
          <w:kern w:val="1"/>
          <w:sz w:val="24"/>
          <w:szCs w:val="24"/>
          <w:lang w:eastAsia="ar-SA"/>
        </w:rPr>
        <w:t xml:space="preserve">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w:t>
      </w:r>
      <w:r w:rsidRPr="007A5E9D">
        <w:rPr>
          <w:rFonts w:ascii="Times New Roman" w:eastAsia="Times New Roman" w:hAnsi="Times New Roman" w:cs="Times New Roman"/>
          <w:kern w:val="1"/>
          <w:sz w:val="24"/>
          <w:szCs w:val="24"/>
          <w:lang w:eastAsia="ar-SA"/>
        </w:rPr>
        <w:lastRenderedPageBreak/>
        <w:t>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7A5E9D">
        <w:rPr>
          <w:rFonts w:ascii="Times New Roman" w:eastAsia="Times New Roman" w:hAnsi="Times New Roman" w:cs="Times New Roman"/>
          <w:kern w:val="1"/>
          <w:sz w:val="24"/>
          <w:szCs w:val="24"/>
          <w:lang w:eastAsia="ar-SA"/>
        </w:rPr>
        <w:t xml:space="preserve"> контролируемым лицом сведений и документов.</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наименование контрольного органа, в который направляется возражение;</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7A5E9D">
        <w:rPr>
          <w:rFonts w:ascii="Times New Roman" w:eastAsia="Times New Roman" w:hAnsi="Times New Roman" w:cs="Times New Roman"/>
          <w:kern w:val="1"/>
          <w:sz w:val="24"/>
          <w:szCs w:val="24"/>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дату и номер предостережения;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4) доводы, на основании которых контролируемое лицо </w:t>
      </w:r>
      <w:proofErr w:type="gramStart"/>
      <w:r w:rsidRPr="007A5E9D">
        <w:rPr>
          <w:rFonts w:ascii="Times New Roman" w:eastAsia="Times New Roman" w:hAnsi="Times New Roman" w:cs="Times New Roman"/>
          <w:kern w:val="1"/>
          <w:sz w:val="24"/>
          <w:szCs w:val="24"/>
          <w:lang w:eastAsia="ar-SA"/>
        </w:rPr>
        <w:t>не согласно</w:t>
      </w:r>
      <w:proofErr w:type="gramEnd"/>
      <w:r w:rsidRPr="007A5E9D">
        <w:rPr>
          <w:rFonts w:ascii="Times New Roman" w:eastAsia="Times New Roman" w:hAnsi="Times New Roman" w:cs="Times New Roman"/>
          <w:kern w:val="1"/>
          <w:sz w:val="24"/>
          <w:szCs w:val="24"/>
          <w:lang w:eastAsia="ar-SA"/>
        </w:rPr>
        <w:t xml:space="preserve"> с объявленным предостережением;</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 дату получения предостережения контролируемым лицом;</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 личную подпись и дату.</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25. Контрольный орган в течение 20 календарных дней со дня регистрации возражения: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при необходимости запрашивают документы и материалы в других государственных органах, органах местного самоуправления и у иных лиц;</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 направляют письменный ответ по существу поставленных в возражении вопросов.</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Повторно направленные возражения по тем же основаниям контрольным органом не рассматриваются.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26. По результатам рассмотрения возражения контрольный орган принимает одно из следующих решений: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удовлетворяет возражение в форме отмены объявленного предостережения;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отказывает в удовлетворении возражения.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p>
    <w:p w:rsidR="00A05A04" w:rsidRPr="007A5E9D" w:rsidRDefault="00A05A04" w:rsidP="00A05A04">
      <w:pPr>
        <w:spacing w:after="0" w:line="240" w:lineRule="auto"/>
        <w:jc w:val="center"/>
        <w:rPr>
          <w:rFonts w:ascii="Times New Roman" w:eastAsia="Times New Roman" w:hAnsi="Times New Roman" w:cs="Times New Roman"/>
          <w:b/>
          <w:kern w:val="1"/>
          <w:sz w:val="24"/>
          <w:szCs w:val="24"/>
          <w:lang w:eastAsia="ar-SA"/>
        </w:rPr>
      </w:pPr>
      <w:r w:rsidRPr="007A5E9D">
        <w:rPr>
          <w:rFonts w:ascii="Times New Roman" w:eastAsia="Times New Roman" w:hAnsi="Times New Roman" w:cs="Times New Roman"/>
          <w:b/>
          <w:kern w:val="1"/>
          <w:sz w:val="24"/>
          <w:szCs w:val="24"/>
          <w:lang w:eastAsia="ar-SA"/>
        </w:rPr>
        <w:t>Глава 4. К</w:t>
      </w:r>
      <w:r w:rsidR="001603D3" w:rsidRPr="007A5E9D">
        <w:rPr>
          <w:rFonts w:ascii="Times New Roman" w:eastAsia="Times New Roman" w:hAnsi="Times New Roman" w:cs="Times New Roman"/>
          <w:b/>
          <w:kern w:val="1"/>
          <w:sz w:val="24"/>
          <w:szCs w:val="24"/>
          <w:lang w:eastAsia="ar-SA"/>
        </w:rPr>
        <w:t>онсультирование</w:t>
      </w:r>
    </w:p>
    <w:p w:rsidR="00A05A04" w:rsidRPr="007A5E9D" w:rsidRDefault="00A05A04" w:rsidP="00A05A04">
      <w:pPr>
        <w:spacing w:after="0" w:line="240" w:lineRule="auto"/>
        <w:jc w:val="both"/>
        <w:rPr>
          <w:rFonts w:ascii="Times New Roman" w:eastAsia="Times New Roman" w:hAnsi="Times New Roman" w:cs="Times New Roman"/>
          <w:kern w:val="1"/>
          <w:sz w:val="24"/>
          <w:szCs w:val="24"/>
          <w:lang w:eastAsia="ar-SA"/>
        </w:rPr>
      </w:pP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28. Консультирование по обращениям контролируемых лиц и их представителей осуществляют инспекторы.</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29. Консультирование осуществляется без взимания платы.</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lastRenderedPageBreak/>
        <w:t>30. Консультирование органом контроля осуществляется по вопросам, связанным с организацией и осуществлением муниципального земельного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земельного контроля, о порядке и ходе осуществления муниципального контроля.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32. По итогам консультирования информация в письменной форме контролируемым лицам и их представителям не предоставляется.</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35. Орган контроля осуществляет учет консультирований.</w:t>
      </w:r>
    </w:p>
    <w:p w:rsidR="00A05A04" w:rsidRPr="007A5E9D" w:rsidRDefault="00A05A04" w:rsidP="00A05A0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rsidR="001B129B" w:rsidRPr="007A5E9D" w:rsidRDefault="001B129B" w:rsidP="00493B85">
      <w:pPr>
        <w:pStyle w:val="ConsPlusNormal"/>
      </w:pPr>
    </w:p>
    <w:p w:rsidR="00617D24" w:rsidRPr="007A5E9D" w:rsidRDefault="00617D24" w:rsidP="001603D3">
      <w:pPr>
        <w:spacing w:after="0" w:line="240" w:lineRule="auto"/>
        <w:jc w:val="center"/>
        <w:rPr>
          <w:rFonts w:ascii="Times New Roman" w:eastAsia="Times New Roman" w:hAnsi="Times New Roman" w:cs="Times New Roman"/>
          <w:b/>
          <w:kern w:val="1"/>
          <w:sz w:val="24"/>
          <w:szCs w:val="24"/>
          <w:lang w:eastAsia="ar-SA"/>
        </w:rPr>
      </w:pPr>
      <w:r w:rsidRPr="007A5E9D">
        <w:rPr>
          <w:rFonts w:ascii="Times New Roman" w:eastAsia="Times New Roman" w:hAnsi="Times New Roman" w:cs="Times New Roman"/>
          <w:b/>
          <w:kern w:val="1"/>
          <w:sz w:val="24"/>
          <w:szCs w:val="24"/>
          <w:lang w:eastAsia="ar-SA"/>
        </w:rPr>
        <w:t xml:space="preserve">Раздел 3. </w:t>
      </w:r>
      <w:r w:rsidR="001603D3" w:rsidRPr="007A5E9D">
        <w:rPr>
          <w:rFonts w:ascii="Times New Roman" w:eastAsia="Times New Roman" w:hAnsi="Times New Roman" w:cs="Times New Roman"/>
          <w:b/>
          <w:kern w:val="1"/>
          <w:sz w:val="24"/>
          <w:szCs w:val="24"/>
          <w:lang w:eastAsia="ar-SA"/>
        </w:rPr>
        <w:t xml:space="preserve">Осуществление муниципального земельного контроля </w:t>
      </w:r>
    </w:p>
    <w:p w:rsidR="00617D24" w:rsidRPr="007A5E9D" w:rsidRDefault="00617D24" w:rsidP="00493B85">
      <w:pPr>
        <w:pStyle w:val="ConsPlusNormal"/>
      </w:pP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земельного контроля могут проводиться только после согласования с территориальной прокуратурой.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39. При налич</w:t>
      </w:r>
      <w:proofErr w:type="gramStart"/>
      <w:r w:rsidRPr="007A5E9D">
        <w:rPr>
          <w:rFonts w:ascii="Times New Roman" w:eastAsia="Times New Roman" w:hAnsi="Times New Roman" w:cs="Times New Roman"/>
          <w:kern w:val="1"/>
          <w:sz w:val="24"/>
          <w:szCs w:val="24"/>
          <w:lang w:eastAsia="ar-SA"/>
        </w:rPr>
        <w:t>ии у о</w:t>
      </w:r>
      <w:proofErr w:type="gramEnd"/>
      <w:r w:rsidRPr="007A5E9D">
        <w:rPr>
          <w:rFonts w:ascii="Times New Roman" w:eastAsia="Times New Roman" w:hAnsi="Times New Roman" w:cs="Times New Roman"/>
          <w:kern w:val="1"/>
          <w:sz w:val="24"/>
          <w:szCs w:val="24"/>
          <w:lang w:eastAsia="ar-SA"/>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инспекционный визит, в ходе которого могут совершаться следующие контрольные действия: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а) осмотр;</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б) опрос;</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в) получение письменных объяснений.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Инспекционный визит проводится в порядке и объеме, определенном статьей 70 Закона № 248-ФЗ;</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2) рейдовый осмотр в </w:t>
      </w:r>
      <w:proofErr w:type="gramStart"/>
      <w:r w:rsidRPr="007A5E9D">
        <w:rPr>
          <w:rFonts w:ascii="Times New Roman" w:eastAsia="Times New Roman" w:hAnsi="Times New Roman" w:cs="Times New Roman"/>
          <w:kern w:val="1"/>
          <w:sz w:val="24"/>
          <w:szCs w:val="24"/>
          <w:lang w:eastAsia="ar-SA"/>
        </w:rPr>
        <w:t>ходе</w:t>
      </w:r>
      <w:proofErr w:type="gramEnd"/>
      <w:r w:rsidRPr="007A5E9D">
        <w:rPr>
          <w:rFonts w:ascii="Times New Roman" w:eastAsia="Times New Roman" w:hAnsi="Times New Roman" w:cs="Times New Roman"/>
          <w:kern w:val="1"/>
          <w:sz w:val="24"/>
          <w:szCs w:val="24"/>
          <w:lang w:eastAsia="ar-SA"/>
        </w:rPr>
        <w:t xml:space="preserve"> которого могут совершаться следующие контрольные действия: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а) осмотр;</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б) опрос;</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lastRenderedPageBreak/>
        <w:t>в) получение письменных объяснений;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г) истребование документов.</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Рейдовый осмотр проводится в порядке и объеме, определенном статьей 71 Закона № 248-ФЗ;</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документарная проверка, в ходе которой могут совершаться следующие контрольные действия: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а) получение письменных объяснений;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б) истребование документов.</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7A5E9D">
        <w:rPr>
          <w:rFonts w:ascii="Times New Roman" w:eastAsia="Times New Roman" w:hAnsi="Times New Roman" w:cs="Times New Roman"/>
          <w:kern w:val="1"/>
          <w:sz w:val="24"/>
          <w:szCs w:val="24"/>
          <w:lang w:eastAsia="ar-SA"/>
        </w:rPr>
        <w:t>Документарная</w:t>
      </w:r>
      <w:proofErr w:type="gramEnd"/>
      <w:r w:rsidRPr="007A5E9D">
        <w:rPr>
          <w:rFonts w:ascii="Times New Roman" w:eastAsia="Times New Roman" w:hAnsi="Times New Roman" w:cs="Times New Roman"/>
          <w:kern w:val="1"/>
          <w:sz w:val="24"/>
          <w:szCs w:val="24"/>
          <w:lang w:eastAsia="ar-SA"/>
        </w:rPr>
        <w:t xml:space="preserve"> проводится в порядке и объеме, определенном статьей 72 Закона № 248-ФЗ;</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 выездная проверка, в ходе которой могут совершаться следующие контрольные действия: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а) осмотр;</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б) опрос;</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в) получение письменных объяснений;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г) истребование документов.</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40. Для проведения контрольного мероприятия </w:t>
      </w:r>
      <w:proofErr w:type="gramStart"/>
      <w:r w:rsidRPr="007A5E9D">
        <w:rPr>
          <w:rFonts w:ascii="Times New Roman" w:eastAsia="Times New Roman" w:hAnsi="Times New Roman" w:cs="Times New Roman"/>
          <w:kern w:val="1"/>
          <w:sz w:val="24"/>
          <w:szCs w:val="24"/>
          <w:lang w:eastAsia="ar-SA"/>
        </w:rPr>
        <w:t>со</w:t>
      </w:r>
      <w:proofErr w:type="gramEnd"/>
      <w:r w:rsidRPr="007A5E9D">
        <w:rPr>
          <w:rFonts w:ascii="Times New Roman" w:eastAsia="Times New Roman" w:hAnsi="Times New Roman" w:cs="Times New Roman"/>
          <w:kern w:val="1"/>
          <w:sz w:val="24"/>
          <w:szCs w:val="24"/>
          <w:lang w:eastAsia="ar-SA"/>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дата, время и место выпуска решения;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проведение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кем принято решение;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 основание проведения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 вид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 объект контроля, в отношении которого проводится контрольное мероприятие;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8) адрес места осуществления контролируемым лицом деятельности или адрес нахождения объект</w:t>
      </w:r>
      <w:proofErr w:type="gramStart"/>
      <w:r w:rsidRPr="007A5E9D">
        <w:rPr>
          <w:rFonts w:ascii="Times New Roman" w:eastAsia="Times New Roman" w:hAnsi="Times New Roman" w:cs="Times New Roman"/>
          <w:kern w:val="1"/>
          <w:sz w:val="24"/>
          <w:szCs w:val="24"/>
          <w:lang w:eastAsia="ar-SA"/>
        </w:rPr>
        <w:t>а(</w:t>
      </w:r>
      <w:proofErr w:type="spellStart"/>
      <w:proofErr w:type="gramEnd"/>
      <w:r w:rsidRPr="007A5E9D">
        <w:rPr>
          <w:rFonts w:ascii="Times New Roman" w:eastAsia="Times New Roman" w:hAnsi="Times New Roman" w:cs="Times New Roman"/>
          <w:kern w:val="1"/>
          <w:sz w:val="24"/>
          <w:szCs w:val="24"/>
          <w:lang w:eastAsia="ar-SA"/>
        </w:rPr>
        <w:t>ов</w:t>
      </w:r>
      <w:proofErr w:type="spellEnd"/>
      <w:r w:rsidRPr="007A5E9D">
        <w:rPr>
          <w:rFonts w:ascii="Times New Roman" w:eastAsia="Times New Roman" w:hAnsi="Times New Roman" w:cs="Times New Roman"/>
          <w:kern w:val="1"/>
          <w:sz w:val="24"/>
          <w:szCs w:val="24"/>
          <w:lang w:eastAsia="ar-SA"/>
        </w:rPr>
        <w:t>) контроля, в отношении которого(</w:t>
      </w:r>
      <w:proofErr w:type="spellStart"/>
      <w:r w:rsidRPr="007A5E9D">
        <w:rPr>
          <w:rFonts w:ascii="Times New Roman" w:eastAsia="Times New Roman" w:hAnsi="Times New Roman" w:cs="Times New Roman"/>
          <w:kern w:val="1"/>
          <w:sz w:val="24"/>
          <w:szCs w:val="24"/>
          <w:lang w:eastAsia="ar-SA"/>
        </w:rPr>
        <w:t>ых</w:t>
      </w:r>
      <w:proofErr w:type="spellEnd"/>
      <w:r w:rsidRPr="007A5E9D">
        <w:rPr>
          <w:rFonts w:ascii="Times New Roman" w:eastAsia="Times New Roman" w:hAnsi="Times New Roman" w:cs="Times New Roman"/>
          <w:kern w:val="1"/>
          <w:sz w:val="24"/>
          <w:szCs w:val="24"/>
          <w:lang w:eastAsia="ar-SA"/>
        </w:rPr>
        <w:t>) проводится контрольное мероприятие;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10) вид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11) перечень контрольных действий, совершаемых в рамках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12) предмет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13) дата проведения контрольного мероприятия, в том числе срок непосредственного взаимодействия с контролируемым лицом;</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14) перечень документов, предоставление которых контролируемым лицом необходимо для оценки соблюдения обязательных требований.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lastRenderedPageBreak/>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Аудиозапись проводимого контрольного мероприятия осуществляется при отсутствии возможности осуществления видеозаписи.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При  проведении контрольного (надзорного) мероприятия фотосъемка, аудио- или видеозапись осуществляются в случаях:</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проведения контрольного (надзорного) мероприятия во взаимодействии с контролируемым лицом одним инспектором;</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в случае отказа контролируемого лица инспектору в доступе на производственные объекты.</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46. Ауди</w:t>
      </w:r>
      <w:proofErr w:type="gramStart"/>
      <w:r w:rsidRPr="007A5E9D">
        <w:rPr>
          <w:rFonts w:ascii="Times New Roman" w:eastAsia="Times New Roman" w:hAnsi="Times New Roman" w:cs="Times New Roman"/>
          <w:kern w:val="1"/>
          <w:sz w:val="24"/>
          <w:szCs w:val="24"/>
          <w:lang w:eastAsia="ar-SA"/>
        </w:rPr>
        <w:t>о-</w:t>
      </w:r>
      <w:proofErr w:type="gramEnd"/>
      <w:r w:rsidRPr="007A5E9D">
        <w:rPr>
          <w:rFonts w:ascii="Times New Roman" w:eastAsia="Times New Roman" w:hAnsi="Times New Roman" w:cs="Times New Roman"/>
          <w:kern w:val="1"/>
          <w:sz w:val="24"/>
          <w:szCs w:val="24"/>
          <w:lang w:eastAsia="ar-SA"/>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A5E9D">
        <w:rPr>
          <w:rFonts w:ascii="Times New Roman" w:eastAsia="Times New Roman" w:hAnsi="Times New Roman" w:cs="Times New Roman"/>
          <w:kern w:val="1"/>
          <w:sz w:val="24"/>
          <w:szCs w:val="24"/>
          <w:lang w:eastAsia="ar-SA"/>
        </w:rPr>
        <w:t>деятельности</w:t>
      </w:r>
      <w:proofErr w:type="gramEnd"/>
      <w:r w:rsidRPr="007A5E9D">
        <w:rPr>
          <w:rFonts w:ascii="Times New Roman" w:eastAsia="Times New Roman" w:hAnsi="Times New Roman" w:cs="Times New Roman"/>
          <w:kern w:val="1"/>
          <w:sz w:val="24"/>
          <w:szCs w:val="24"/>
          <w:lang w:eastAsia="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w:t>
      </w:r>
      <w:r w:rsidRPr="007A5E9D">
        <w:rPr>
          <w:rFonts w:ascii="Times New Roman" w:eastAsia="Times New Roman" w:hAnsi="Times New Roman" w:cs="Times New Roman"/>
          <w:kern w:val="1"/>
          <w:sz w:val="24"/>
          <w:szCs w:val="24"/>
          <w:lang w:eastAsia="ar-SA"/>
        </w:rPr>
        <w:lastRenderedPageBreak/>
        <w:t>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51. </w:t>
      </w:r>
      <w:proofErr w:type="gramStart"/>
      <w:r w:rsidRPr="007A5E9D">
        <w:rPr>
          <w:rFonts w:ascii="Times New Roman" w:eastAsia="Times New Roman" w:hAnsi="Times New Roman" w:cs="Times New Roman"/>
          <w:kern w:val="1"/>
          <w:sz w:val="24"/>
          <w:szCs w:val="24"/>
          <w:lang w:eastAsia="ar-SA"/>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A5E9D">
        <w:rPr>
          <w:rFonts w:ascii="Times New Roman" w:eastAsia="Times New Roman" w:hAnsi="Times New Roman" w:cs="Times New Roman"/>
          <w:kern w:val="1"/>
          <w:sz w:val="24"/>
          <w:szCs w:val="24"/>
          <w:lang w:eastAsia="ar-SA"/>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52. Контролируемое лицо считается проинформированным надлежащим образом в случае, если: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7A5E9D">
        <w:rPr>
          <w:rFonts w:ascii="Times New Roman" w:eastAsia="Times New Roman" w:hAnsi="Times New Roman" w:cs="Times New Roman"/>
          <w:kern w:val="1"/>
          <w:sz w:val="24"/>
          <w:szCs w:val="24"/>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w:t>
      </w:r>
      <w:proofErr w:type="gramEnd"/>
      <w:r w:rsidRPr="007A5E9D">
        <w:rPr>
          <w:rFonts w:ascii="Times New Roman" w:eastAsia="Times New Roman" w:hAnsi="Times New Roman" w:cs="Times New Roman"/>
          <w:kern w:val="1"/>
          <w:sz w:val="24"/>
          <w:szCs w:val="24"/>
          <w:lang w:eastAsia="ar-SA"/>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7A5E9D">
        <w:rPr>
          <w:rFonts w:ascii="Times New Roman" w:eastAsia="Times New Roman" w:hAnsi="Times New Roman" w:cs="Times New Roman"/>
          <w:kern w:val="1"/>
          <w:sz w:val="24"/>
          <w:szCs w:val="24"/>
          <w:lang w:eastAsia="ar-SA"/>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53. Документы, направляемые контролируемым лицом контрольному органу в электронном виде, подписываются: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простой электронной подписью;</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7A5E9D">
        <w:rPr>
          <w:rFonts w:ascii="Times New Roman" w:eastAsia="Times New Roman" w:hAnsi="Times New Roman" w:cs="Times New Roman"/>
          <w:kern w:val="1"/>
          <w:sz w:val="24"/>
          <w:szCs w:val="24"/>
          <w:lang w:eastAsia="ar-SA"/>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усиленной квалифицированной электронной подписью.</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55. Не допускается требование нотариального удостоверения копий документов, представляемых в контрольный орган.</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w:t>
      </w:r>
      <w:r w:rsidRPr="007A5E9D">
        <w:rPr>
          <w:rFonts w:ascii="Times New Roman" w:eastAsia="Times New Roman" w:hAnsi="Times New Roman" w:cs="Times New Roman"/>
          <w:kern w:val="1"/>
          <w:sz w:val="24"/>
          <w:szCs w:val="24"/>
          <w:lang w:eastAsia="ar-SA"/>
        </w:rPr>
        <w:lastRenderedPageBreak/>
        <w:t xml:space="preserve">отсутствия у контрольного органа </w:t>
      </w:r>
      <w:proofErr w:type="gramStart"/>
      <w:r w:rsidRPr="007A5E9D">
        <w:rPr>
          <w:rFonts w:ascii="Times New Roman" w:eastAsia="Times New Roman" w:hAnsi="Times New Roman" w:cs="Times New Roman"/>
          <w:kern w:val="1"/>
          <w:sz w:val="24"/>
          <w:szCs w:val="24"/>
          <w:lang w:eastAsia="ar-SA"/>
        </w:rPr>
        <w:t>сведений</w:t>
      </w:r>
      <w:proofErr w:type="gramEnd"/>
      <w:r w:rsidRPr="007A5E9D">
        <w:rPr>
          <w:rFonts w:ascii="Times New Roman" w:eastAsia="Times New Roman" w:hAnsi="Times New Roman" w:cs="Times New Roman"/>
          <w:kern w:val="1"/>
          <w:sz w:val="24"/>
          <w:szCs w:val="24"/>
          <w:lang w:eastAsia="ar-SA"/>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A5E9D">
        <w:rPr>
          <w:rFonts w:ascii="Times New Roman" w:eastAsia="Times New Roman" w:hAnsi="Times New Roman" w:cs="Times New Roman"/>
          <w:kern w:val="1"/>
          <w:sz w:val="24"/>
          <w:szCs w:val="24"/>
          <w:lang w:eastAsia="ar-SA"/>
        </w:rPr>
        <w:t>ии и ау</w:t>
      </w:r>
      <w:proofErr w:type="gramEnd"/>
      <w:r w:rsidRPr="007A5E9D">
        <w:rPr>
          <w:rFonts w:ascii="Times New Roman" w:eastAsia="Times New Roman" w:hAnsi="Times New Roman" w:cs="Times New Roman"/>
          <w:kern w:val="1"/>
          <w:sz w:val="24"/>
          <w:szCs w:val="24"/>
          <w:lang w:eastAsia="ar-SA"/>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57. В случае, указанном в пункте 50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58.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прохождение лечения на стационаре медицинского учреждения;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личного характера (смерть близкого родственника);</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4) непреодолимой силы в отношении контролируемого лица (катастрофы, аварии, несчастные случаи);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 иных причин, признанных органом муниципального контроля, уважительными.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59. Сведения о причинении вреда (ущерба) или об угрозе причинения вреда (ущерба) охраняемым законом ценностям орган контроля получает:</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при проведении контрольных мероприятий, включая контрольные мероприятия без взаимодействия;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обеспечивает, в том числе по решению руководителя органа контроля, проведение контрольного мероприятия без взаимодействия.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lastRenderedPageBreak/>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при подаче таких обращений (заявлений) граждан и организаций после прохождения идентификац</w:t>
      </w:r>
      <w:proofErr w:type="gramStart"/>
      <w:r w:rsidRPr="007A5E9D">
        <w:rPr>
          <w:rFonts w:ascii="Times New Roman" w:eastAsia="Times New Roman" w:hAnsi="Times New Roman" w:cs="Times New Roman"/>
          <w:kern w:val="1"/>
          <w:sz w:val="24"/>
          <w:szCs w:val="24"/>
          <w:lang w:eastAsia="ar-SA"/>
        </w:rPr>
        <w:t>ии и ау</w:t>
      </w:r>
      <w:proofErr w:type="gramEnd"/>
      <w:r w:rsidRPr="007A5E9D">
        <w:rPr>
          <w:rFonts w:ascii="Times New Roman" w:eastAsia="Times New Roman" w:hAnsi="Times New Roman" w:cs="Times New Roman"/>
          <w:kern w:val="1"/>
          <w:sz w:val="24"/>
          <w:szCs w:val="24"/>
          <w:lang w:eastAsia="ar-SA"/>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63. </w:t>
      </w:r>
      <w:proofErr w:type="gramStart"/>
      <w:r w:rsidRPr="007A5E9D">
        <w:rPr>
          <w:rFonts w:ascii="Times New Roman" w:eastAsia="Times New Roman" w:hAnsi="Times New Roman" w:cs="Times New Roman"/>
          <w:kern w:val="1"/>
          <w:sz w:val="24"/>
          <w:szCs w:val="24"/>
          <w:lang w:eastAsia="ar-SA"/>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A5E9D">
        <w:rPr>
          <w:rFonts w:ascii="Times New Roman" w:eastAsia="Times New Roman" w:hAnsi="Times New Roman" w:cs="Times New Roman"/>
          <w:kern w:val="1"/>
          <w:sz w:val="24"/>
          <w:szCs w:val="24"/>
          <w:lang w:eastAsia="ar-SA"/>
        </w:rPr>
        <w:t xml:space="preserve"> </w:t>
      </w:r>
      <w:proofErr w:type="gramStart"/>
      <w:r w:rsidRPr="007A5E9D">
        <w:rPr>
          <w:rFonts w:ascii="Times New Roman" w:eastAsia="Times New Roman" w:hAnsi="Times New Roman" w:cs="Times New Roman"/>
          <w:kern w:val="1"/>
          <w:sz w:val="24"/>
          <w:szCs w:val="24"/>
          <w:lang w:eastAsia="ar-SA"/>
        </w:rPr>
        <w:t>обращении</w:t>
      </w:r>
      <w:proofErr w:type="gramEnd"/>
      <w:r w:rsidRPr="007A5E9D">
        <w:rPr>
          <w:rFonts w:ascii="Times New Roman" w:eastAsia="Times New Roman" w:hAnsi="Times New Roman" w:cs="Times New Roman"/>
          <w:kern w:val="1"/>
          <w:sz w:val="24"/>
          <w:szCs w:val="24"/>
          <w:lang w:eastAsia="ar-SA"/>
        </w:rPr>
        <w:t xml:space="preserve"> (заявлении) были указаны заведомо ложные сведения.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67. </w:t>
      </w:r>
      <w:proofErr w:type="gramStart"/>
      <w:r w:rsidRPr="007A5E9D">
        <w:rPr>
          <w:rFonts w:ascii="Times New Roman" w:eastAsia="Times New Roman" w:hAnsi="Times New Roman" w:cs="Times New Roman"/>
          <w:kern w:val="1"/>
          <w:sz w:val="24"/>
          <w:szCs w:val="24"/>
          <w:lang w:eastAsia="ar-SA"/>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lastRenderedPageBreak/>
        <w:t>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617D24" w:rsidRPr="007A5E9D" w:rsidRDefault="00617D24" w:rsidP="00617D24">
      <w:pPr>
        <w:spacing w:after="0" w:line="240" w:lineRule="auto"/>
        <w:jc w:val="both"/>
        <w:rPr>
          <w:rFonts w:ascii="Times New Roman" w:eastAsia="Times New Roman" w:hAnsi="Times New Roman" w:cs="Times New Roman"/>
          <w:kern w:val="1"/>
          <w:sz w:val="24"/>
          <w:szCs w:val="24"/>
          <w:lang w:eastAsia="ar-SA"/>
        </w:rPr>
      </w:pPr>
    </w:p>
    <w:p w:rsidR="00617D24" w:rsidRPr="007A5E9D" w:rsidRDefault="00617D24" w:rsidP="001603D3">
      <w:pPr>
        <w:spacing w:after="0" w:line="240" w:lineRule="auto"/>
        <w:jc w:val="center"/>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b/>
          <w:kern w:val="1"/>
          <w:sz w:val="24"/>
          <w:szCs w:val="24"/>
          <w:lang w:eastAsia="ar-SA"/>
        </w:rPr>
        <w:t xml:space="preserve">Раздел 4. </w:t>
      </w:r>
      <w:r w:rsidR="001603D3" w:rsidRPr="007A5E9D">
        <w:rPr>
          <w:rFonts w:ascii="Times New Roman" w:eastAsia="Times New Roman" w:hAnsi="Times New Roman" w:cs="Times New Roman"/>
          <w:b/>
          <w:kern w:val="1"/>
          <w:sz w:val="24"/>
          <w:szCs w:val="24"/>
          <w:lang w:eastAsia="ar-SA"/>
        </w:rPr>
        <w:t xml:space="preserve">Результаты контрольных мероприятий и решения по результатам контрольных мероприятий </w:t>
      </w:r>
    </w:p>
    <w:p w:rsidR="00617D24" w:rsidRPr="007A5E9D" w:rsidRDefault="00617D24" w:rsidP="00617D24">
      <w:pPr>
        <w:spacing w:after="0" w:line="240" w:lineRule="auto"/>
        <w:jc w:val="both"/>
        <w:rPr>
          <w:rFonts w:ascii="Times New Roman" w:eastAsia="Times New Roman" w:hAnsi="Times New Roman" w:cs="Times New Roman"/>
          <w:kern w:val="1"/>
          <w:sz w:val="24"/>
          <w:szCs w:val="24"/>
          <w:lang w:eastAsia="ar-SA"/>
        </w:rPr>
      </w:pP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70. Вопросы оформления результатов контрольных мероприятий регулируются статьей 87 Закона № 248-ФЗ.</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71.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дата и место составления предписания;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дата и номер акта контрольного мероприятия, на основании которого выдается предписание;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7A5E9D">
        <w:rPr>
          <w:rFonts w:ascii="Times New Roman" w:eastAsia="Times New Roman" w:hAnsi="Times New Roman" w:cs="Times New Roman"/>
          <w:kern w:val="1"/>
          <w:sz w:val="24"/>
          <w:szCs w:val="24"/>
          <w:lang w:eastAsia="ar-SA"/>
        </w:rPr>
        <w:t>3) фамилия, имя, отчество (при наличии) и должность лица (лиц), выдавшего (выдавших) предписание;</w:t>
      </w:r>
      <w:proofErr w:type="gramEnd"/>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proofErr w:type="gramStart"/>
      <w:r w:rsidRPr="007A5E9D">
        <w:rPr>
          <w:rFonts w:ascii="Times New Roman" w:eastAsia="Times New Roman" w:hAnsi="Times New Roman" w:cs="Times New Roman"/>
          <w:kern w:val="1"/>
          <w:sz w:val="24"/>
          <w:szCs w:val="24"/>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5) содержание предписания - обязательные требования, которые нарушены;</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 сроки исполнения;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rsidR="00617D24" w:rsidRPr="007A5E9D" w:rsidRDefault="00617D24" w:rsidP="00617D24">
      <w:pPr>
        <w:spacing w:after="0" w:line="240" w:lineRule="auto"/>
        <w:jc w:val="both"/>
        <w:rPr>
          <w:rFonts w:ascii="Times New Roman" w:eastAsia="Times New Roman" w:hAnsi="Times New Roman" w:cs="Times New Roman"/>
          <w:kern w:val="1"/>
          <w:sz w:val="24"/>
          <w:szCs w:val="24"/>
          <w:lang w:eastAsia="ar-SA"/>
        </w:rPr>
      </w:pPr>
    </w:p>
    <w:p w:rsidR="00617D24" w:rsidRPr="007A5E9D" w:rsidRDefault="00617D24" w:rsidP="001603D3">
      <w:pPr>
        <w:spacing w:after="0" w:line="240" w:lineRule="auto"/>
        <w:jc w:val="center"/>
        <w:rPr>
          <w:rFonts w:ascii="Times New Roman" w:eastAsia="Times New Roman" w:hAnsi="Times New Roman" w:cs="Times New Roman"/>
          <w:b/>
          <w:kern w:val="1"/>
          <w:sz w:val="24"/>
          <w:szCs w:val="24"/>
          <w:lang w:eastAsia="ar-SA"/>
        </w:rPr>
      </w:pPr>
      <w:r w:rsidRPr="007A5E9D">
        <w:rPr>
          <w:rFonts w:ascii="Times New Roman" w:eastAsia="Times New Roman" w:hAnsi="Times New Roman" w:cs="Times New Roman"/>
          <w:b/>
          <w:kern w:val="1"/>
          <w:sz w:val="24"/>
          <w:szCs w:val="24"/>
          <w:lang w:eastAsia="ar-SA"/>
        </w:rPr>
        <w:t xml:space="preserve">Раздел 5. </w:t>
      </w:r>
      <w:r w:rsidR="001603D3" w:rsidRPr="007A5E9D">
        <w:rPr>
          <w:rFonts w:ascii="Times New Roman" w:eastAsia="Times New Roman" w:hAnsi="Times New Roman" w:cs="Times New Roman"/>
          <w:b/>
          <w:kern w:val="1"/>
          <w:sz w:val="24"/>
          <w:szCs w:val="24"/>
          <w:lang w:eastAsia="ar-SA"/>
        </w:rPr>
        <w:t xml:space="preserve"> Обжалование решений органа контроля, действий (бездействия) его должностных лиц </w:t>
      </w:r>
    </w:p>
    <w:p w:rsidR="00617D24" w:rsidRPr="007A5E9D" w:rsidRDefault="00617D24" w:rsidP="00617D24">
      <w:pPr>
        <w:spacing w:after="0" w:line="240" w:lineRule="auto"/>
        <w:jc w:val="both"/>
        <w:rPr>
          <w:rFonts w:ascii="Times New Roman" w:eastAsia="Times New Roman" w:hAnsi="Times New Roman" w:cs="Times New Roman"/>
          <w:kern w:val="1"/>
          <w:sz w:val="24"/>
          <w:szCs w:val="24"/>
          <w:lang w:eastAsia="ar-SA"/>
        </w:rPr>
      </w:pP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1) решение о проведении контрольных мероприятий;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2) акт контрольного мероприятия, предписание об устранении выявленных нарушений;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3) действий (бездействия) должностных лиц контрольного органа в рамках контрольных мероприятий.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74. Сроки подачи жалобы определяются в соответствии с частями 5 - 7 статьи 40 Федерального закона № 248-ФЗ.</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lastRenderedPageBreak/>
        <w:t>75. Жалоба может содержать ходатайство о приостановлении исполнения обжалуемого решения органа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78. Срок рассмотрения жалобы не позднее 20 рабочих дней со дня регистрации такой жалобы в органе муниципального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79. По итогам рассмотрения жалобы принимается одно из следующих решений: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оставить жалобу без удовлетворения;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отменить решение контрольного органа полностью или частично;</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отменить решение контрольного органа полностью и принять новое решение;</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81. Досудебный порядок обжалования до 31 декабря 2023 года может осуществляться посредством бумажного документооборота.</w:t>
      </w:r>
    </w:p>
    <w:p w:rsidR="00617D24" w:rsidRPr="007A5E9D" w:rsidRDefault="00617D24" w:rsidP="00617D24">
      <w:pPr>
        <w:spacing w:after="0" w:line="240" w:lineRule="auto"/>
        <w:jc w:val="both"/>
        <w:rPr>
          <w:rFonts w:ascii="Times New Roman" w:eastAsia="Times New Roman" w:hAnsi="Times New Roman" w:cs="Times New Roman"/>
          <w:kern w:val="1"/>
          <w:sz w:val="24"/>
          <w:szCs w:val="24"/>
          <w:lang w:eastAsia="ar-SA"/>
        </w:rPr>
      </w:pPr>
    </w:p>
    <w:p w:rsidR="00617D24" w:rsidRPr="007A5E9D" w:rsidRDefault="00617D24" w:rsidP="00B119DE">
      <w:pPr>
        <w:spacing w:after="0" w:line="240" w:lineRule="auto"/>
        <w:jc w:val="center"/>
        <w:rPr>
          <w:rFonts w:ascii="Times New Roman" w:eastAsia="Times New Roman" w:hAnsi="Times New Roman" w:cs="Times New Roman"/>
          <w:b/>
          <w:kern w:val="1"/>
          <w:sz w:val="24"/>
          <w:szCs w:val="24"/>
          <w:lang w:eastAsia="ar-SA"/>
        </w:rPr>
      </w:pPr>
      <w:r w:rsidRPr="007A5E9D">
        <w:rPr>
          <w:rFonts w:ascii="Times New Roman" w:eastAsia="Times New Roman" w:hAnsi="Times New Roman" w:cs="Times New Roman"/>
          <w:b/>
          <w:kern w:val="1"/>
          <w:sz w:val="24"/>
          <w:szCs w:val="24"/>
          <w:lang w:eastAsia="ar-SA"/>
        </w:rPr>
        <w:t xml:space="preserve">Раздел 6. </w:t>
      </w:r>
      <w:r w:rsidR="00B119DE" w:rsidRPr="007A5E9D">
        <w:rPr>
          <w:rFonts w:ascii="Times New Roman" w:eastAsia="Times New Roman" w:hAnsi="Times New Roman" w:cs="Times New Roman"/>
          <w:b/>
          <w:kern w:val="1"/>
          <w:sz w:val="24"/>
          <w:szCs w:val="24"/>
          <w:lang w:eastAsia="ar-SA"/>
        </w:rPr>
        <w:t xml:space="preserve">Оценка результативности и эффективности деятельности контрольного органа </w:t>
      </w:r>
    </w:p>
    <w:p w:rsidR="00617D24" w:rsidRPr="007A5E9D" w:rsidRDefault="00617D24" w:rsidP="00617D24">
      <w:pPr>
        <w:spacing w:after="0" w:line="240" w:lineRule="auto"/>
        <w:jc w:val="both"/>
        <w:rPr>
          <w:rFonts w:ascii="Times New Roman" w:eastAsia="Times New Roman" w:hAnsi="Times New Roman" w:cs="Times New Roman"/>
          <w:kern w:val="1"/>
          <w:sz w:val="24"/>
          <w:szCs w:val="24"/>
          <w:lang w:eastAsia="ar-SA"/>
        </w:rPr>
      </w:pP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В систему показателей результативности и эффективности деятельности, входят:</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ключевые показатели муниципального земельного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индикативные показатели муниципального земельного контроля.</w:t>
      </w:r>
    </w:p>
    <w:p w:rsidR="00617D24" w:rsidRPr="007A5E9D" w:rsidRDefault="00617D24" w:rsidP="00617D24">
      <w:pPr>
        <w:spacing w:after="0" w:line="240" w:lineRule="auto"/>
        <w:ind w:firstLine="709"/>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83. Контрольный орган ежегодно осуществляет подготовку доклада о муниципальном земельном контроле с учетом требований, установленных Федеральным законом № 248-ФЗ.</w:t>
      </w: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AD1570" w:rsidRPr="007A5E9D" w:rsidRDefault="00AD1570" w:rsidP="00493B85">
      <w:pPr>
        <w:pStyle w:val="ConsPlusNormal"/>
      </w:pPr>
    </w:p>
    <w:p w:rsidR="00493B85" w:rsidRPr="007A5E9D" w:rsidRDefault="00493B85" w:rsidP="00493B85">
      <w:pPr>
        <w:pStyle w:val="ConsPlusNormal"/>
      </w:pPr>
    </w:p>
    <w:p w:rsidR="00493B85" w:rsidRPr="007A5E9D" w:rsidRDefault="00493B85" w:rsidP="00493B85">
      <w:pPr>
        <w:pStyle w:val="ConsPlusNormal"/>
      </w:pPr>
    </w:p>
    <w:p w:rsidR="00B119DE" w:rsidRPr="007A5E9D" w:rsidRDefault="00B119DE" w:rsidP="00B119DE">
      <w:pPr>
        <w:spacing w:before="20" w:afterLines="20" w:after="48" w:line="20" w:lineRule="atLeast"/>
        <w:jc w:val="right"/>
        <w:rPr>
          <w:rFonts w:ascii="Times New Roman" w:hAnsi="Times New Roman" w:cs="Times New Roman"/>
          <w:sz w:val="24"/>
          <w:szCs w:val="24"/>
        </w:rPr>
      </w:pPr>
      <w:r w:rsidRPr="007A5E9D">
        <w:rPr>
          <w:rFonts w:ascii="Times New Roman" w:hAnsi="Times New Roman" w:cs="Times New Roman"/>
          <w:sz w:val="24"/>
          <w:szCs w:val="24"/>
        </w:rPr>
        <w:t xml:space="preserve">Приложение 2 </w:t>
      </w:r>
    </w:p>
    <w:p w:rsidR="00B119DE" w:rsidRPr="007A5E9D" w:rsidRDefault="00B119DE" w:rsidP="00B119DE">
      <w:pPr>
        <w:spacing w:before="20" w:afterLines="20" w:after="48" w:line="20" w:lineRule="atLeast"/>
        <w:ind w:firstLine="720"/>
        <w:jc w:val="right"/>
        <w:rPr>
          <w:rFonts w:ascii="Times New Roman" w:hAnsi="Times New Roman" w:cs="Times New Roman"/>
          <w:sz w:val="24"/>
          <w:szCs w:val="24"/>
        </w:rPr>
      </w:pPr>
      <w:r w:rsidRPr="007A5E9D">
        <w:rPr>
          <w:rFonts w:ascii="Times New Roman" w:hAnsi="Times New Roman" w:cs="Times New Roman"/>
          <w:sz w:val="24"/>
          <w:szCs w:val="24"/>
        </w:rPr>
        <w:t>к решению Совета депутатов</w:t>
      </w:r>
    </w:p>
    <w:p w:rsidR="00B119DE" w:rsidRPr="007A5E9D" w:rsidRDefault="00B119DE" w:rsidP="00B119DE">
      <w:pPr>
        <w:spacing w:before="20" w:afterLines="20" w:after="48" w:line="20" w:lineRule="atLeast"/>
        <w:ind w:left="4820"/>
        <w:jc w:val="right"/>
        <w:rPr>
          <w:rFonts w:ascii="Times New Roman" w:hAnsi="Times New Roman" w:cs="Times New Roman"/>
          <w:sz w:val="24"/>
          <w:szCs w:val="24"/>
        </w:rPr>
      </w:pPr>
      <w:r w:rsidRPr="007A5E9D">
        <w:rPr>
          <w:rFonts w:ascii="Times New Roman" w:hAnsi="Times New Roman" w:cs="Times New Roman"/>
          <w:sz w:val="24"/>
          <w:szCs w:val="24"/>
        </w:rPr>
        <w:t xml:space="preserve"> муниципального образования</w:t>
      </w:r>
    </w:p>
    <w:p w:rsidR="00B119DE" w:rsidRPr="007A5E9D" w:rsidRDefault="00B119DE" w:rsidP="00B119DE">
      <w:pPr>
        <w:spacing w:before="20" w:afterLines="20" w:after="48" w:line="20" w:lineRule="atLeast"/>
        <w:ind w:firstLine="720"/>
        <w:jc w:val="right"/>
        <w:rPr>
          <w:rFonts w:ascii="Times New Roman" w:hAnsi="Times New Roman" w:cs="Times New Roman"/>
          <w:sz w:val="24"/>
          <w:szCs w:val="24"/>
        </w:rPr>
      </w:pPr>
      <w:r w:rsidRPr="007A5E9D">
        <w:rPr>
          <w:rFonts w:ascii="Times New Roman" w:hAnsi="Times New Roman" w:cs="Times New Roman"/>
          <w:sz w:val="24"/>
          <w:szCs w:val="24"/>
        </w:rPr>
        <w:t>Екатеринославский сельсовет</w:t>
      </w:r>
    </w:p>
    <w:p w:rsidR="00B119DE" w:rsidRPr="007A5E9D" w:rsidRDefault="00B119DE" w:rsidP="00B119DE">
      <w:pPr>
        <w:pStyle w:val="ConsPlusNormal"/>
        <w:jc w:val="right"/>
      </w:pPr>
      <w:r w:rsidRPr="007A5E9D">
        <w:t xml:space="preserve">от  </w:t>
      </w:r>
      <w:r w:rsidR="007A5E9D" w:rsidRPr="007A5E9D">
        <w:t>23</w:t>
      </w:r>
      <w:r w:rsidRPr="007A5E9D">
        <w:t>.09.2022  г. №</w:t>
      </w:r>
      <w:r w:rsidR="007A5E9D" w:rsidRPr="007A5E9D">
        <w:t>101</w:t>
      </w:r>
    </w:p>
    <w:p w:rsidR="001B129B" w:rsidRPr="007A5E9D" w:rsidRDefault="001B129B" w:rsidP="00493B85">
      <w:pPr>
        <w:pStyle w:val="ConsPlusNormal"/>
      </w:pPr>
    </w:p>
    <w:p w:rsidR="00B119DE" w:rsidRPr="007A5E9D" w:rsidRDefault="00B119DE" w:rsidP="00493B85">
      <w:pPr>
        <w:pStyle w:val="ConsPlusNormal"/>
      </w:pPr>
    </w:p>
    <w:p w:rsidR="00B119DE" w:rsidRPr="007A5E9D" w:rsidRDefault="00B119DE" w:rsidP="00B119DE">
      <w:pPr>
        <w:pStyle w:val="ConsPlusNormal"/>
        <w:jc w:val="center"/>
        <w:rPr>
          <w:b/>
        </w:rPr>
      </w:pPr>
      <w:r w:rsidRPr="007A5E9D">
        <w:rPr>
          <w:b/>
        </w:rPr>
        <w:t>Ключевые показатели муниципального земельного контроля  и целевые значения, индикативные показатели муниципального земельного контроля на территории муниципального образования Екатеринославский сельсовет</w:t>
      </w:r>
    </w:p>
    <w:p w:rsidR="005F5F27" w:rsidRPr="007A5E9D" w:rsidRDefault="005F5F27" w:rsidP="00493B85">
      <w:pPr>
        <w:pStyle w:val="ConsPlusNormal"/>
        <w:rPr>
          <w:rFonts w:ascii="Arial" w:hAnsi="Arial" w:cs="Arial"/>
          <w:b/>
          <w:bCs/>
        </w:rPr>
      </w:pPr>
      <w:bookmarkStart w:id="1" w:name="Par232"/>
      <w:bookmarkEnd w:id="1"/>
    </w:p>
    <w:p w:rsidR="005F5F27" w:rsidRPr="007A5E9D" w:rsidRDefault="005F5F27" w:rsidP="00493B85">
      <w:pPr>
        <w:pStyle w:val="ConsPlusNormal"/>
      </w:pPr>
    </w:p>
    <w:p w:rsidR="001B129B" w:rsidRPr="007A5E9D" w:rsidRDefault="001B129B" w:rsidP="00493B85">
      <w:pPr>
        <w:pStyle w:val="ConsPlusNormal"/>
        <w:ind w:firstLine="540"/>
        <w:jc w:val="both"/>
      </w:pPr>
      <w:r w:rsidRPr="007A5E9D">
        <w:t>1. Ключевые показатели муниципального земельного контроля</w:t>
      </w:r>
    </w:p>
    <w:p w:rsidR="001B129B" w:rsidRPr="007A5E9D" w:rsidRDefault="001B129B" w:rsidP="00493B85">
      <w:pPr>
        <w:pStyle w:val="ConsPlusNormal"/>
      </w:pPr>
    </w:p>
    <w:tbl>
      <w:tblPr>
        <w:tblW w:w="9639" w:type="dxa"/>
        <w:tblInd w:w="299" w:type="dxa"/>
        <w:tblCellMar>
          <w:left w:w="0" w:type="dxa"/>
          <w:right w:w="0" w:type="dxa"/>
        </w:tblCellMar>
        <w:tblLook w:val="04A0" w:firstRow="1" w:lastRow="0" w:firstColumn="1" w:lastColumn="0" w:noHBand="0" w:noVBand="1"/>
      </w:tblPr>
      <w:tblGrid>
        <w:gridCol w:w="8077"/>
        <w:gridCol w:w="1562"/>
      </w:tblGrid>
      <w:tr w:rsidR="005F5F27" w:rsidRPr="007A5E9D" w:rsidTr="005F5F27">
        <w:trPr>
          <w:trHeight w:val="225"/>
        </w:trPr>
        <w:tc>
          <w:tcPr>
            <w:tcW w:w="80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F5F27" w:rsidRPr="007A5E9D" w:rsidRDefault="005F5F27" w:rsidP="005F5F27">
            <w:pPr>
              <w:spacing w:after="0" w:line="240" w:lineRule="auto"/>
              <w:ind w:left="15" w:hanging="75"/>
              <w:jc w:val="center"/>
              <w:rPr>
                <w:rFonts w:ascii="Times New Roman" w:eastAsia="Calibri" w:hAnsi="Times New Roman" w:cs="Times New Roman"/>
                <w:color w:val="000000"/>
                <w:sz w:val="24"/>
                <w:szCs w:val="24"/>
              </w:rPr>
            </w:pPr>
            <w:r w:rsidRPr="007A5E9D">
              <w:rPr>
                <w:rFonts w:ascii="Times New Roman" w:eastAsia="Calibri" w:hAnsi="Times New Roman" w:cs="Times New Roman"/>
                <w:b/>
                <w:bCs/>
                <w:color w:val="000000"/>
                <w:sz w:val="24"/>
                <w:szCs w:val="24"/>
              </w:rPr>
              <w:t>Ключевые показатели</w:t>
            </w:r>
          </w:p>
        </w:tc>
        <w:tc>
          <w:tcPr>
            <w:tcW w:w="156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F5F27" w:rsidRPr="007A5E9D" w:rsidRDefault="005F5F27" w:rsidP="005F5F27">
            <w:pPr>
              <w:spacing w:after="0" w:line="240" w:lineRule="auto"/>
              <w:ind w:left="15" w:hanging="75"/>
              <w:jc w:val="center"/>
              <w:rPr>
                <w:rFonts w:ascii="Times New Roman" w:eastAsia="Calibri" w:hAnsi="Times New Roman" w:cs="Times New Roman"/>
                <w:b/>
                <w:bCs/>
                <w:color w:val="000000"/>
                <w:sz w:val="24"/>
                <w:szCs w:val="24"/>
              </w:rPr>
            </w:pPr>
            <w:r w:rsidRPr="007A5E9D">
              <w:rPr>
                <w:rFonts w:ascii="Times New Roman" w:eastAsia="Calibri" w:hAnsi="Times New Roman" w:cs="Times New Roman"/>
                <w:b/>
                <w:bCs/>
                <w:color w:val="000000"/>
                <w:sz w:val="24"/>
                <w:szCs w:val="24"/>
              </w:rPr>
              <w:t>Целевые значения</w:t>
            </w:r>
          </w:p>
          <w:p w:rsidR="005F5F27" w:rsidRPr="007A5E9D" w:rsidRDefault="005F5F27" w:rsidP="005F5F27">
            <w:pPr>
              <w:spacing w:after="0" w:line="240" w:lineRule="auto"/>
              <w:ind w:left="15" w:hanging="75"/>
              <w:jc w:val="center"/>
              <w:rPr>
                <w:rFonts w:ascii="Times New Roman" w:eastAsia="Calibri" w:hAnsi="Times New Roman" w:cs="Times New Roman"/>
                <w:color w:val="000000"/>
                <w:sz w:val="24"/>
                <w:szCs w:val="24"/>
              </w:rPr>
            </w:pPr>
            <w:r w:rsidRPr="007A5E9D">
              <w:rPr>
                <w:rFonts w:ascii="Times New Roman" w:eastAsia="Calibri" w:hAnsi="Times New Roman" w:cs="Times New Roman"/>
                <w:color w:val="000000"/>
                <w:sz w:val="24"/>
                <w:szCs w:val="24"/>
              </w:rPr>
              <w:t>(%)</w:t>
            </w:r>
          </w:p>
        </w:tc>
      </w:tr>
      <w:tr w:rsidR="005F5F27" w:rsidRPr="007A5E9D" w:rsidTr="005F5F27">
        <w:trPr>
          <w:trHeight w:val="105"/>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7A5E9D" w:rsidRDefault="005F5F27" w:rsidP="005F5F27">
            <w:pPr>
              <w:spacing w:after="0" w:line="105" w:lineRule="atLeast"/>
              <w:rPr>
                <w:rFonts w:ascii="Times New Roman" w:eastAsia="Calibri" w:hAnsi="Times New Roman" w:cs="Times New Roman"/>
                <w:color w:val="000000"/>
                <w:sz w:val="24"/>
                <w:szCs w:val="24"/>
              </w:rPr>
            </w:pPr>
            <w:r w:rsidRPr="007A5E9D">
              <w:rPr>
                <w:rFonts w:ascii="Times New Roman" w:eastAsia="Calibri" w:hAnsi="Times New Roman" w:cs="Times New Roman"/>
                <w:color w:val="000000"/>
                <w:sz w:val="24"/>
                <w:szCs w:val="24"/>
              </w:rPr>
              <w:t>Доля устраненных нарушений обязательных требований от числа выявленных нарушений обязательных требований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7A5E9D" w:rsidRDefault="005F5F27" w:rsidP="005F5F27">
            <w:pPr>
              <w:spacing w:after="0" w:line="105" w:lineRule="atLeast"/>
              <w:ind w:firstLine="15"/>
              <w:jc w:val="center"/>
              <w:rPr>
                <w:rFonts w:ascii="Times New Roman" w:eastAsia="Calibri" w:hAnsi="Times New Roman" w:cs="Times New Roman"/>
                <w:color w:val="000000"/>
                <w:sz w:val="24"/>
                <w:szCs w:val="24"/>
              </w:rPr>
            </w:pPr>
            <w:r w:rsidRPr="007A5E9D">
              <w:rPr>
                <w:rFonts w:ascii="Times New Roman" w:eastAsia="Calibri" w:hAnsi="Times New Roman" w:cs="Times New Roman"/>
                <w:color w:val="000000"/>
                <w:sz w:val="24"/>
                <w:szCs w:val="24"/>
              </w:rPr>
              <w:t>Не менее 70</w:t>
            </w:r>
          </w:p>
        </w:tc>
      </w:tr>
      <w:tr w:rsidR="005F5F27" w:rsidRPr="007A5E9D" w:rsidTr="005F5F27">
        <w:trPr>
          <w:trHeight w:val="9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7A5E9D" w:rsidRDefault="005F5F27" w:rsidP="005F5F27">
            <w:pPr>
              <w:spacing w:after="0" w:line="90" w:lineRule="atLeast"/>
              <w:rPr>
                <w:rFonts w:ascii="Times New Roman" w:eastAsia="Calibri" w:hAnsi="Times New Roman" w:cs="Times New Roman"/>
                <w:color w:val="000000"/>
                <w:sz w:val="24"/>
                <w:szCs w:val="24"/>
              </w:rPr>
            </w:pPr>
            <w:r w:rsidRPr="007A5E9D">
              <w:rPr>
                <w:rFonts w:ascii="Times New Roman" w:eastAsia="Calibri" w:hAnsi="Times New Roman" w:cs="Times New Roman"/>
                <w:color w:val="000000"/>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7A5E9D" w:rsidRDefault="005F5F27" w:rsidP="005F5F27">
            <w:pPr>
              <w:spacing w:after="0" w:line="90" w:lineRule="atLeast"/>
              <w:ind w:firstLine="15"/>
              <w:jc w:val="center"/>
              <w:rPr>
                <w:rFonts w:ascii="Times New Roman" w:eastAsia="Calibri" w:hAnsi="Times New Roman" w:cs="Times New Roman"/>
                <w:color w:val="000000"/>
                <w:sz w:val="24"/>
                <w:szCs w:val="24"/>
              </w:rPr>
            </w:pPr>
            <w:r w:rsidRPr="007A5E9D">
              <w:rPr>
                <w:rFonts w:ascii="Times New Roman" w:eastAsia="Calibri" w:hAnsi="Times New Roman" w:cs="Times New Roman"/>
                <w:color w:val="000000"/>
                <w:sz w:val="24"/>
                <w:szCs w:val="24"/>
              </w:rPr>
              <w:t>Не более 0</w:t>
            </w:r>
          </w:p>
        </w:tc>
      </w:tr>
      <w:tr w:rsidR="005F5F27" w:rsidRPr="007A5E9D" w:rsidTr="005F5F27">
        <w:trPr>
          <w:trHeight w:val="12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7A5E9D" w:rsidRDefault="005F5F27" w:rsidP="005F5F27">
            <w:pPr>
              <w:spacing w:after="0" w:line="120" w:lineRule="atLeast"/>
              <w:rPr>
                <w:rFonts w:ascii="Times New Roman" w:eastAsia="Calibri" w:hAnsi="Times New Roman" w:cs="Times New Roman"/>
                <w:color w:val="000000"/>
                <w:sz w:val="24"/>
                <w:szCs w:val="24"/>
              </w:rPr>
            </w:pPr>
            <w:r w:rsidRPr="007A5E9D">
              <w:rPr>
                <w:rFonts w:ascii="Times New Roman" w:eastAsia="Calibri" w:hAnsi="Times New Roman" w:cs="Times New Roman"/>
                <w:color w:val="000000"/>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7A5E9D" w:rsidRDefault="005F5F27" w:rsidP="005F5F27">
            <w:pPr>
              <w:spacing w:after="0" w:line="120" w:lineRule="atLeast"/>
              <w:ind w:firstLine="15"/>
              <w:jc w:val="center"/>
              <w:rPr>
                <w:rFonts w:ascii="Times New Roman" w:eastAsia="Calibri" w:hAnsi="Times New Roman" w:cs="Times New Roman"/>
                <w:color w:val="000000"/>
                <w:sz w:val="24"/>
                <w:szCs w:val="24"/>
              </w:rPr>
            </w:pPr>
            <w:r w:rsidRPr="007A5E9D">
              <w:rPr>
                <w:rFonts w:ascii="Times New Roman" w:eastAsia="Calibri" w:hAnsi="Times New Roman" w:cs="Times New Roman"/>
                <w:color w:val="000000"/>
                <w:sz w:val="24"/>
                <w:szCs w:val="24"/>
              </w:rPr>
              <w:t>Не более 0</w:t>
            </w:r>
          </w:p>
        </w:tc>
      </w:tr>
    </w:tbl>
    <w:p w:rsidR="005F5F27" w:rsidRPr="007A5E9D" w:rsidRDefault="005F5F27" w:rsidP="00493B85">
      <w:pPr>
        <w:pStyle w:val="ConsPlusNormal"/>
      </w:pPr>
    </w:p>
    <w:p w:rsidR="005F5F27" w:rsidRPr="007A5E9D" w:rsidRDefault="005F5F27" w:rsidP="00493B85">
      <w:pPr>
        <w:pStyle w:val="ConsPlusNormal"/>
      </w:pPr>
    </w:p>
    <w:p w:rsidR="001B129B" w:rsidRPr="007A5E9D" w:rsidRDefault="001B129B" w:rsidP="00493B85">
      <w:pPr>
        <w:pStyle w:val="ConsPlusNormal"/>
        <w:ind w:firstLine="540"/>
        <w:jc w:val="both"/>
      </w:pPr>
      <w:r w:rsidRPr="007A5E9D">
        <w:t>2. Индикативные показатели муниципального земельного контроля:</w:t>
      </w:r>
    </w:p>
    <w:p w:rsidR="005F5F27" w:rsidRPr="007A5E9D" w:rsidRDefault="005F5F27" w:rsidP="005F5F27">
      <w:pPr>
        <w:tabs>
          <w:tab w:val="left" w:pos="709"/>
        </w:tabs>
        <w:spacing w:after="0" w:line="240" w:lineRule="auto"/>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        1) количество обращений граждан и организаций о нарушении обязательных требований, поступивших в контрольный орган;</w:t>
      </w:r>
    </w:p>
    <w:p w:rsidR="005F5F27" w:rsidRPr="007A5E9D" w:rsidRDefault="005F5F27" w:rsidP="005F5F27">
      <w:pPr>
        <w:tabs>
          <w:tab w:val="left" w:pos="851"/>
        </w:tabs>
        <w:spacing w:after="0" w:line="240" w:lineRule="auto"/>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        2) количество проведенных контрольным органом внеплановых контрольных мероприятий;</w:t>
      </w:r>
    </w:p>
    <w:p w:rsidR="005F5F27" w:rsidRPr="007A5E9D" w:rsidRDefault="005F5F27" w:rsidP="005F5F27">
      <w:pPr>
        <w:spacing w:after="0" w:line="240" w:lineRule="auto"/>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       3) количество принятых прокуратурой решений о согласовании проведения контрольным органом внепланового контрольного мероприятия;</w:t>
      </w:r>
    </w:p>
    <w:p w:rsidR="005F5F27" w:rsidRPr="007A5E9D" w:rsidRDefault="005F5F27" w:rsidP="005F5F27">
      <w:pPr>
        <w:spacing w:after="0" w:line="240" w:lineRule="auto"/>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       4) количество выявленных контрольным органом нарушений обязательных требований;</w:t>
      </w:r>
    </w:p>
    <w:p w:rsidR="005F5F27" w:rsidRPr="007A5E9D" w:rsidRDefault="005F5F27" w:rsidP="005F5F27">
      <w:pPr>
        <w:tabs>
          <w:tab w:val="left" w:pos="709"/>
        </w:tabs>
        <w:spacing w:after="0" w:line="240" w:lineRule="auto"/>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       5) количество устраненных нарушений обязательных требований;</w:t>
      </w:r>
    </w:p>
    <w:p w:rsidR="005F5F27" w:rsidRPr="007A5E9D" w:rsidRDefault="005F5F27" w:rsidP="005F5F27">
      <w:pPr>
        <w:spacing w:after="0" w:line="240" w:lineRule="auto"/>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       6) количество поступивших возражений в отношении акта контрольного мероприятия;</w:t>
      </w:r>
    </w:p>
    <w:p w:rsidR="005F5F27" w:rsidRPr="007A5E9D" w:rsidRDefault="005F5F27" w:rsidP="005F5F27">
      <w:pPr>
        <w:tabs>
          <w:tab w:val="left" w:pos="709"/>
        </w:tabs>
        <w:spacing w:after="0" w:line="240" w:lineRule="auto"/>
        <w:jc w:val="both"/>
        <w:rPr>
          <w:rFonts w:ascii="Times New Roman" w:eastAsia="Times New Roman" w:hAnsi="Times New Roman" w:cs="Times New Roman"/>
          <w:kern w:val="1"/>
          <w:sz w:val="24"/>
          <w:szCs w:val="24"/>
          <w:lang w:eastAsia="ar-SA"/>
        </w:rPr>
      </w:pPr>
      <w:r w:rsidRPr="007A5E9D">
        <w:rPr>
          <w:rFonts w:ascii="Times New Roman" w:eastAsia="Times New Roman" w:hAnsi="Times New Roman" w:cs="Times New Roman"/>
          <w:kern w:val="1"/>
          <w:sz w:val="24"/>
          <w:szCs w:val="24"/>
          <w:lang w:eastAsia="ar-SA"/>
        </w:rPr>
        <w:t xml:space="preserve">      7) количество выданных контрольным органом предписаний об устранении нарушений обязательных требований.</w:t>
      </w:r>
    </w:p>
    <w:p w:rsidR="001B129B" w:rsidRPr="007A5E9D" w:rsidRDefault="001B129B" w:rsidP="00493B85">
      <w:pPr>
        <w:pStyle w:val="ConsPlusNormal"/>
      </w:pPr>
    </w:p>
    <w:p w:rsidR="0049003C" w:rsidRPr="007A5E9D" w:rsidRDefault="0049003C">
      <w:pPr>
        <w:rPr>
          <w:sz w:val="24"/>
          <w:szCs w:val="24"/>
        </w:rPr>
      </w:pPr>
    </w:p>
    <w:p w:rsidR="005F5F27" w:rsidRDefault="005F5F27">
      <w:pPr>
        <w:rPr>
          <w:sz w:val="24"/>
          <w:szCs w:val="24"/>
        </w:rPr>
      </w:pPr>
    </w:p>
    <w:p w:rsidR="004E58D6" w:rsidRDefault="004E58D6">
      <w:pPr>
        <w:rPr>
          <w:sz w:val="24"/>
          <w:szCs w:val="24"/>
        </w:rPr>
      </w:pPr>
    </w:p>
    <w:p w:rsidR="004E58D6" w:rsidRPr="007A5E9D" w:rsidRDefault="004E58D6">
      <w:pPr>
        <w:rPr>
          <w:sz w:val="24"/>
          <w:szCs w:val="24"/>
        </w:rPr>
      </w:pPr>
      <w:bookmarkStart w:id="2" w:name="_GoBack"/>
      <w:bookmarkEnd w:id="2"/>
    </w:p>
    <w:p w:rsidR="005F5F27" w:rsidRPr="007A5E9D" w:rsidRDefault="005F5F27">
      <w:pPr>
        <w:rPr>
          <w:sz w:val="24"/>
          <w:szCs w:val="24"/>
        </w:rPr>
      </w:pPr>
    </w:p>
    <w:p w:rsidR="005F5F27" w:rsidRPr="007A5E9D" w:rsidRDefault="005F5F27">
      <w:pPr>
        <w:rPr>
          <w:sz w:val="24"/>
          <w:szCs w:val="24"/>
        </w:rPr>
      </w:pPr>
    </w:p>
    <w:p w:rsidR="00B119DE" w:rsidRPr="007A5E9D" w:rsidRDefault="00B119DE" w:rsidP="00B119DE">
      <w:pPr>
        <w:spacing w:before="20" w:afterLines="20" w:after="48" w:line="20" w:lineRule="atLeast"/>
        <w:jc w:val="right"/>
        <w:rPr>
          <w:rFonts w:ascii="Times New Roman" w:hAnsi="Times New Roman" w:cs="Times New Roman"/>
          <w:sz w:val="24"/>
          <w:szCs w:val="24"/>
        </w:rPr>
      </w:pPr>
      <w:r w:rsidRPr="007A5E9D">
        <w:rPr>
          <w:rFonts w:ascii="Times New Roman" w:hAnsi="Times New Roman" w:cs="Times New Roman"/>
          <w:sz w:val="24"/>
          <w:szCs w:val="24"/>
        </w:rPr>
        <w:lastRenderedPageBreak/>
        <w:t xml:space="preserve">Приложение 3 </w:t>
      </w:r>
    </w:p>
    <w:p w:rsidR="00B119DE" w:rsidRPr="007A5E9D" w:rsidRDefault="00B119DE" w:rsidP="00B119DE">
      <w:pPr>
        <w:spacing w:before="20" w:afterLines="20" w:after="48" w:line="20" w:lineRule="atLeast"/>
        <w:ind w:firstLine="720"/>
        <w:jc w:val="right"/>
        <w:rPr>
          <w:rFonts w:ascii="Times New Roman" w:hAnsi="Times New Roman" w:cs="Times New Roman"/>
          <w:sz w:val="24"/>
          <w:szCs w:val="24"/>
        </w:rPr>
      </w:pPr>
      <w:r w:rsidRPr="007A5E9D">
        <w:rPr>
          <w:rFonts w:ascii="Times New Roman" w:hAnsi="Times New Roman" w:cs="Times New Roman"/>
          <w:sz w:val="24"/>
          <w:szCs w:val="24"/>
        </w:rPr>
        <w:t>к решению Совета депутатов</w:t>
      </w:r>
    </w:p>
    <w:p w:rsidR="00B119DE" w:rsidRPr="007A5E9D" w:rsidRDefault="00B119DE" w:rsidP="00B119DE">
      <w:pPr>
        <w:spacing w:before="20" w:afterLines="20" w:after="48" w:line="20" w:lineRule="atLeast"/>
        <w:ind w:left="4820"/>
        <w:jc w:val="right"/>
        <w:rPr>
          <w:rFonts w:ascii="Times New Roman" w:hAnsi="Times New Roman" w:cs="Times New Roman"/>
          <w:sz w:val="24"/>
          <w:szCs w:val="24"/>
        </w:rPr>
      </w:pPr>
      <w:r w:rsidRPr="007A5E9D">
        <w:rPr>
          <w:rFonts w:ascii="Times New Roman" w:hAnsi="Times New Roman" w:cs="Times New Roman"/>
          <w:sz w:val="24"/>
          <w:szCs w:val="24"/>
        </w:rPr>
        <w:t xml:space="preserve"> муниципального образования</w:t>
      </w:r>
    </w:p>
    <w:p w:rsidR="00B119DE" w:rsidRPr="007A5E9D" w:rsidRDefault="00B119DE" w:rsidP="00B119DE">
      <w:pPr>
        <w:spacing w:before="20" w:afterLines="20" w:after="48" w:line="20" w:lineRule="atLeast"/>
        <w:ind w:firstLine="720"/>
        <w:jc w:val="right"/>
        <w:rPr>
          <w:rFonts w:ascii="Times New Roman" w:hAnsi="Times New Roman" w:cs="Times New Roman"/>
          <w:sz w:val="24"/>
          <w:szCs w:val="24"/>
        </w:rPr>
      </w:pPr>
      <w:r w:rsidRPr="007A5E9D">
        <w:rPr>
          <w:rFonts w:ascii="Times New Roman" w:hAnsi="Times New Roman" w:cs="Times New Roman"/>
          <w:sz w:val="24"/>
          <w:szCs w:val="24"/>
        </w:rPr>
        <w:t>Екатеринославский сельсовет</w:t>
      </w:r>
    </w:p>
    <w:p w:rsidR="00B119DE" w:rsidRPr="007A5E9D" w:rsidRDefault="00B119DE" w:rsidP="00B119DE">
      <w:pPr>
        <w:pStyle w:val="ConsPlusNormal"/>
        <w:jc w:val="right"/>
      </w:pPr>
      <w:r w:rsidRPr="007A5E9D">
        <w:t xml:space="preserve">от </w:t>
      </w:r>
      <w:r w:rsidR="007A5E9D" w:rsidRPr="007A5E9D">
        <w:t>23</w:t>
      </w:r>
      <w:r w:rsidRPr="007A5E9D">
        <w:t xml:space="preserve"> .09.2022  г. №</w:t>
      </w:r>
      <w:r w:rsidR="007A5E9D" w:rsidRPr="007A5E9D">
        <w:t>101</w:t>
      </w:r>
    </w:p>
    <w:p w:rsidR="005F5F27" w:rsidRPr="007A5E9D" w:rsidRDefault="005F5F27" w:rsidP="005F5F27">
      <w:pPr>
        <w:jc w:val="center"/>
        <w:rPr>
          <w:rFonts w:ascii="Times New Roman" w:eastAsia="Times New Roman" w:hAnsi="Times New Roman" w:cs="Times New Roman"/>
          <w:b/>
          <w:kern w:val="1"/>
          <w:sz w:val="24"/>
          <w:szCs w:val="24"/>
          <w:lang w:eastAsia="ar-SA"/>
        </w:rPr>
      </w:pPr>
    </w:p>
    <w:p w:rsidR="005F5F27" w:rsidRPr="007A5E9D" w:rsidRDefault="004D08E5" w:rsidP="004D08E5">
      <w:pPr>
        <w:jc w:val="center"/>
        <w:rPr>
          <w:rFonts w:ascii="Times New Roman" w:eastAsia="Times New Roman" w:hAnsi="Times New Roman" w:cs="Times New Roman"/>
          <w:b/>
          <w:kern w:val="1"/>
          <w:sz w:val="24"/>
          <w:szCs w:val="24"/>
          <w:lang w:eastAsia="ar-SA"/>
        </w:rPr>
      </w:pPr>
      <w:r w:rsidRPr="007A5E9D">
        <w:rPr>
          <w:rFonts w:ascii="Times New Roman" w:eastAsia="Times New Roman" w:hAnsi="Times New Roman" w:cs="Times New Roman"/>
          <w:b/>
          <w:kern w:val="1"/>
          <w:sz w:val="24"/>
          <w:szCs w:val="24"/>
          <w:lang w:eastAsia="ar-SA"/>
        </w:rPr>
        <w:t>Перечень индикаторов риска нарушения  обязательных требований, используемых для определения необходимости проведения внеплановых при осуществлении муниципального земельного  контроля</w:t>
      </w:r>
      <w:r w:rsidRPr="007A5E9D">
        <w:rPr>
          <w:b/>
          <w:sz w:val="24"/>
          <w:szCs w:val="24"/>
        </w:rPr>
        <w:t xml:space="preserve"> </w:t>
      </w:r>
      <w:r w:rsidRPr="007A5E9D">
        <w:rPr>
          <w:rFonts w:ascii="Times New Roman" w:hAnsi="Times New Roman" w:cs="Times New Roman"/>
          <w:b/>
          <w:sz w:val="24"/>
          <w:szCs w:val="24"/>
        </w:rPr>
        <w:t>на территории муниципального образования Екатеринославский сельсовет</w:t>
      </w:r>
    </w:p>
    <w:p w:rsidR="005F5F27" w:rsidRPr="007A5E9D" w:rsidRDefault="005F5F27">
      <w:pPr>
        <w:rPr>
          <w:sz w:val="24"/>
          <w:szCs w:val="24"/>
        </w:rPr>
      </w:pPr>
    </w:p>
    <w:p w:rsidR="005F5F27" w:rsidRPr="007A5E9D" w:rsidRDefault="005F5F27" w:rsidP="005F5F27">
      <w:pPr>
        <w:spacing w:after="0" w:line="240" w:lineRule="auto"/>
        <w:ind w:firstLine="709"/>
        <w:contextualSpacing/>
        <w:jc w:val="both"/>
        <w:rPr>
          <w:rFonts w:ascii="Times New Roman" w:hAnsi="Times New Roman" w:cs="Times New Roman"/>
          <w:sz w:val="24"/>
          <w:szCs w:val="24"/>
        </w:rPr>
      </w:pPr>
      <w:r w:rsidRPr="007A5E9D">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F5F27" w:rsidRPr="007A5E9D" w:rsidRDefault="005F5F27" w:rsidP="005F5F27">
      <w:pPr>
        <w:spacing w:after="0" w:line="240" w:lineRule="auto"/>
        <w:ind w:firstLine="709"/>
        <w:contextualSpacing/>
        <w:jc w:val="both"/>
        <w:rPr>
          <w:rFonts w:ascii="Times New Roman" w:hAnsi="Times New Roman" w:cs="Times New Roman"/>
          <w:sz w:val="24"/>
          <w:szCs w:val="24"/>
        </w:rPr>
      </w:pPr>
      <w:r w:rsidRPr="007A5E9D">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F5F27" w:rsidRPr="007A5E9D" w:rsidRDefault="005F5F27" w:rsidP="005F5F27">
      <w:pPr>
        <w:spacing w:after="0" w:line="240" w:lineRule="auto"/>
        <w:ind w:firstLine="709"/>
        <w:contextualSpacing/>
        <w:jc w:val="both"/>
        <w:rPr>
          <w:rFonts w:ascii="Times New Roman" w:hAnsi="Times New Roman" w:cs="Times New Roman"/>
          <w:sz w:val="24"/>
          <w:szCs w:val="24"/>
        </w:rPr>
      </w:pPr>
      <w:r w:rsidRPr="007A5E9D">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F5F27" w:rsidRPr="007A5E9D" w:rsidRDefault="005F5F27" w:rsidP="005F5F27">
      <w:pPr>
        <w:spacing w:after="0" w:line="240" w:lineRule="auto"/>
        <w:ind w:firstLine="709"/>
        <w:contextualSpacing/>
        <w:jc w:val="both"/>
        <w:rPr>
          <w:rFonts w:ascii="Times New Roman" w:hAnsi="Times New Roman" w:cs="Times New Roman"/>
          <w:sz w:val="24"/>
          <w:szCs w:val="24"/>
        </w:rPr>
      </w:pPr>
      <w:r w:rsidRPr="007A5E9D">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F5F27" w:rsidRPr="007A5E9D" w:rsidRDefault="005F5F27" w:rsidP="005F5F27">
      <w:pPr>
        <w:spacing w:after="0" w:line="240" w:lineRule="auto"/>
        <w:ind w:firstLine="709"/>
        <w:contextualSpacing/>
        <w:jc w:val="both"/>
        <w:rPr>
          <w:rFonts w:ascii="Times New Roman" w:hAnsi="Times New Roman" w:cs="Times New Roman"/>
          <w:sz w:val="24"/>
          <w:szCs w:val="24"/>
        </w:rPr>
      </w:pPr>
      <w:r w:rsidRPr="007A5E9D">
        <w:rPr>
          <w:rFonts w:ascii="Times New Roman" w:hAnsi="Times New Roman" w:cs="Times New Roman"/>
          <w:sz w:val="24"/>
          <w:szCs w:val="24"/>
        </w:rPr>
        <w:t xml:space="preserve">5. Истечение одного года </w:t>
      </w:r>
      <w:proofErr w:type="gramStart"/>
      <w:r w:rsidRPr="007A5E9D">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7A5E9D">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F5F27" w:rsidRPr="007A5E9D" w:rsidRDefault="005F5F27" w:rsidP="005F5F27">
      <w:pPr>
        <w:spacing w:after="0" w:line="240" w:lineRule="auto"/>
        <w:ind w:firstLine="709"/>
        <w:contextualSpacing/>
        <w:jc w:val="both"/>
        <w:rPr>
          <w:rFonts w:ascii="Times New Roman" w:hAnsi="Times New Roman" w:cs="Times New Roman"/>
          <w:sz w:val="24"/>
          <w:szCs w:val="24"/>
        </w:rPr>
      </w:pPr>
      <w:r w:rsidRPr="007A5E9D">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F5F27" w:rsidRPr="005F5F27" w:rsidRDefault="005F5F27">
      <w:pPr>
        <w:rPr>
          <w:rFonts w:ascii="Times New Roman" w:hAnsi="Times New Roman" w:cs="Times New Roman"/>
          <w:sz w:val="28"/>
        </w:rPr>
      </w:pPr>
    </w:p>
    <w:p w:rsidR="005F5F27" w:rsidRDefault="005F5F27"/>
    <w:sectPr w:rsidR="005F5F27"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9003C"/>
    <w:rsid w:val="00024366"/>
    <w:rsid w:val="00066E88"/>
    <w:rsid w:val="000709E2"/>
    <w:rsid w:val="001603D3"/>
    <w:rsid w:val="00194B3F"/>
    <w:rsid w:val="001B129B"/>
    <w:rsid w:val="001D2DDD"/>
    <w:rsid w:val="00392B9D"/>
    <w:rsid w:val="004519D1"/>
    <w:rsid w:val="00482877"/>
    <w:rsid w:val="00487B7A"/>
    <w:rsid w:val="0049003C"/>
    <w:rsid w:val="00493B85"/>
    <w:rsid w:val="004B5995"/>
    <w:rsid w:val="004C6058"/>
    <w:rsid w:val="004D08E5"/>
    <w:rsid w:val="004E58D6"/>
    <w:rsid w:val="00524A17"/>
    <w:rsid w:val="0056147A"/>
    <w:rsid w:val="005F5F27"/>
    <w:rsid w:val="00617D24"/>
    <w:rsid w:val="007A5E9D"/>
    <w:rsid w:val="00810040"/>
    <w:rsid w:val="009066E6"/>
    <w:rsid w:val="00A05A04"/>
    <w:rsid w:val="00A44F6E"/>
    <w:rsid w:val="00AD1570"/>
    <w:rsid w:val="00AE25C2"/>
    <w:rsid w:val="00B119DE"/>
    <w:rsid w:val="00B72C0C"/>
    <w:rsid w:val="00B83129"/>
    <w:rsid w:val="00C62916"/>
    <w:rsid w:val="00E27740"/>
    <w:rsid w:val="00F12883"/>
    <w:rsid w:val="00F6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15</Pages>
  <Words>6670</Words>
  <Characters>38024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UsrSS</cp:lastModifiedBy>
  <cp:revision>11</cp:revision>
  <cp:lastPrinted>2021-09-08T10:00:00Z</cp:lastPrinted>
  <dcterms:created xsi:type="dcterms:W3CDTF">2021-09-28T16:45:00Z</dcterms:created>
  <dcterms:modified xsi:type="dcterms:W3CDTF">2022-09-22T05:51:00Z</dcterms:modified>
</cp:coreProperties>
</file>